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90F" w:rsidRPr="0029490F" w:rsidRDefault="0029490F" w:rsidP="0029490F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49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 средняя общеобразовательная школа № 27 с. Екатериновка</w:t>
      </w:r>
    </w:p>
    <w:p w:rsidR="0029490F" w:rsidRDefault="0029490F" w:rsidP="002B0FF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1"/>
        <w:gridCol w:w="5008"/>
        <w:gridCol w:w="5020"/>
      </w:tblGrid>
      <w:tr w:rsidR="00491059" w:rsidRPr="002B0FFE" w:rsidTr="00491059">
        <w:tc>
          <w:tcPr>
            <w:tcW w:w="5041" w:type="dxa"/>
          </w:tcPr>
          <w:p w:rsidR="0029490F" w:rsidRDefault="0029490F" w:rsidP="002B0FFE">
            <w:pPr>
              <w:pStyle w:val="a4"/>
              <w:spacing w:before="0" w:beforeAutospacing="0" w:after="0" w:afterAutospacing="0" w:line="276" w:lineRule="auto"/>
              <w:rPr>
                <w:color w:val="000000"/>
                <w:kern w:val="24"/>
              </w:rPr>
            </w:pP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РАССМОТРЕНО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на заседании методического объединения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Протокол №_1__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>от «__</w:t>
            </w:r>
            <w:r w:rsidRPr="0029490F">
              <w:rPr>
                <w:color w:val="000000"/>
                <w:kern w:val="24"/>
              </w:rPr>
              <w:t>2</w:t>
            </w:r>
            <w:r w:rsidR="0029490F">
              <w:rPr>
                <w:color w:val="000000"/>
                <w:kern w:val="24"/>
              </w:rPr>
              <w:t>6</w:t>
            </w:r>
            <w:r w:rsidRPr="0029490F">
              <w:rPr>
                <w:color w:val="000000"/>
                <w:kern w:val="24"/>
              </w:rPr>
              <w:t>___»___</w:t>
            </w:r>
            <w:r w:rsidRPr="002B0FFE">
              <w:rPr>
                <w:color w:val="000000"/>
                <w:kern w:val="24"/>
              </w:rPr>
              <w:t>08___202</w:t>
            </w:r>
            <w:r w:rsidR="00797BF8">
              <w:rPr>
                <w:color w:val="000000"/>
                <w:kern w:val="24"/>
              </w:rPr>
              <w:t>6</w:t>
            </w:r>
            <w:r w:rsidRPr="002B0FFE">
              <w:rPr>
                <w:color w:val="000000"/>
                <w:kern w:val="24"/>
              </w:rPr>
              <w:t xml:space="preserve">г.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Руководитель МО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 w:themeColor="text1"/>
                <w:kern w:val="24"/>
              </w:rPr>
              <w:t>_____________/_Романенко Л. Н.</w:t>
            </w:r>
          </w:p>
          <w:p w:rsidR="00491059" w:rsidRPr="002B0FFE" w:rsidRDefault="00491059" w:rsidP="002B0FFE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08" w:type="dxa"/>
          </w:tcPr>
          <w:p w:rsidR="0029490F" w:rsidRDefault="0029490F" w:rsidP="002B0FFE">
            <w:pPr>
              <w:pStyle w:val="a4"/>
              <w:spacing w:before="0" w:beforeAutospacing="0" w:after="0" w:afterAutospacing="0" w:line="276" w:lineRule="auto"/>
              <w:rPr>
                <w:color w:val="000000"/>
                <w:kern w:val="24"/>
              </w:rPr>
            </w:pP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ПРОВЕРЕНО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заместитель директора </w:t>
            </w:r>
            <w:proofErr w:type="gramStart"/>
            <w:r w:rsidRPr="002B0FFE">
              <w:rPr>
                <w:color w:val="000000"/>
                <w:kern w:val="24"/>
              </w:rPr>
              <w:t>по</w:t>
            </w:r>
            <w:proofErr w:type="gramEnd"/>
            <w:r w:rsidRPr="002B0FFE">
              <w:rPr>
                <w:color w:val="000000"/>
                <w:kern w:val="24"/>
              </w:rPr>
              <w:t xml:space="preserve">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учебно-воспитательной работе </w:t>
            </w:r>
          </w:p>
          <w:p w:rsidR="00491059" w:rsidRPr="002B0FFE" w:rsidRDefault="00797BF8" w:rsidP="002B0FFE">
            <w:pPr>
              <w:pStyle w:val="a4"/>
              <w:spacing w:before="0" w:beforeAutospacing="0" w:after="0" w:afterAutospacing="0" w:line="276" w:lineRule="auto"/>
            </w:pPr>
            <w:r>
              <w:rPr>
                <w:color w:val="000000"/>
                <w:kern w:val="24"/>
              </w:rPr>
              <w:t xml:space="preserve">____________/Безуглова </w:t>
            </w:r>
            <w:r w:rsidR="00491059" w:rsidRPr="002B0FFE">
              <w:rPr>
                <w:color w:val="000000"/>
                <w:kern w:val="24"/>
              </w:rPr>
              <w:t>Т.</w:t>
            </w:r>
            <w:r>
              <w:rPr>
                <w:color w:val="000000"/>
                <w:kern w:val="24"/>
              </w:rPr>
              <w:t>А</w:t>
            </w:r>
            <w:r w:rsidR="00491059" w:rsidRPr="002B0FFE">
              <w:rPr>
                <w:color w:val="000000"/>
                <w:kern w:val="24"/>
              </w:rPr>
              <w:t xml:space="preserve">.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 w:themeColor="text1"/>
                <w:kern w:val="24"/>
              </w:rPr>
              <w:t>«__</w:t>
            </w:r>
            <w:r w:rsidRPr="0029490F">
              <w:rPr>
                <w:color w:val="000000" w:themeColor="text1"/>
                <w:kern w:val="24"/>
              </w:rPr>
              <w:t>_2</w:t>
            </w:r>
            <w:r w:rsidR="0029490F">
              <w:rPr>
                <w:color w:val="000000" w:themeColor="text1"/>
                <w:kern w:val="24"/>
              </w:rPr>
              <w:t>7</w:t>
            </w:r>
            <w:r w:rsidRPr="0029490F">
              <w:rPr>
                <w:color w:val="000000" w:themeColor="text1"/>
                <w:kern w:val="24"/>
              </w:rPr>
              <w:t>__»__</w:t>
            </w:r>
            <w:r w:rsidRPr="002B0FFE">
              <w:rPr>
                <w:color w:val="000000" w:themeColor="text1"/>
                <w:kern w:val="24"/>
              </w:rPr>
              <w:t>08___ 202</w:t>
            </w:r>
            <w:r w:rsidR="00797BF8">
              <w:rPr>
                <w:color w:val="000000" w:themeColor="text1"/>
                <w:kern w:val="24"/>
              </w:rPr>
              <w:t>6</w:t>
            </w:r>
            <w:r w:rsidRPr="002B0FFE">
              <w:rPr>
                <w:color w:val="000000" w:themeColor="text1"/>
                <w:kern w:val="24"/>
              </w:rPr>
              <w:t xml:space="preserve"> г. </w:t>
            </w:r>
          </w:p>
          <w:p w:rsidR="00491059" w:rsidRPr="002B0FFE" w:rsidRDefault="00491059" w:rsidP="002B0FFE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20" w:type="dxa"/>
          </w:tcPr>
          <w:p w:rsidR="0029490F" w:rsidRDefault="0029490F" w:rsidP="002B0FFE">
            <w:pPr>
              <w:pStyle w:val="a4"/>
              <w:spacing w:before="0" w:beforeAutospacing="0" w:after="0" w:afterAutospacing="0" w:line="276" w:lineRule="auto"/>
              <w:rPr>
                <w:color w:val="000000"/>
                <w:kern w:val="24"/>
              </w:rPr>
            </w:pP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УТВЕРЖДАЮ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 xml:space="preserve">директор 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>МБОУ СОШ № 27 с. Екатериновка</w:t>
            </w:r>
          </w:p>
          <w:p w:rsidR="00491059" w:rsidRPr="002B0FFE" w:rsidRDefault="00491059" w:rsidP="002B0FFE">
            <w:pPr>
              <w:pStyle w:val="a4"/>
              <w:spacing w:before="0" w:beforeAutospacing="0" w:after="0" w:afterAutospacing="0" w:line="276" w:lineRule="auto"/>
            </w:pPr>
            <w:r w:rsidRPr="002B0FFE">
              <w:rPr>
                <w:color w:val="000000"/>
                <w:kern w:val="24"/>
              </w:rPr>
              <w:t>____________/</w:t>
            </w:r>
            <w:proofErr w:type="spellStart"/>
            <w:r w:rsidRPr="002B0FFE">
              <w:rPr>
                <w:color w:val="000000"/>
                <w:kern w:val="24"/>
              </w:rPr>
              <w:t>Губская</w:t>
            </w:r>
            <w:proofErr w:type="spellEnd"/>
            <w:r w:rsidRPr="002B0FFE">
              <w:rPr>
                <w:color w:val="000000"/>
                <w:kern w:val="24"/>
              </w:rPr>
              <w:t xml:space="preserve"> М.П.</w:t>
            </w:r>
          </w:p>
          <w:p w:rsidR="00491059" w:rsidRPr="002B0FFE" w:rsidRDefault="006A30EE" w:rsidP="002B0FFE">
            <w:pPr>
              <w:pStyle w:val="a4"/>
              <w:spacing w:before="0" w:beforeAutospacing="0" w:after="0" w:afterAutospacing="0" w:line="276" w:lineRule="auto"/>
            </w:pPr>
            <w:r>
              <w:rPr>
                <w:color w:val="000000" w:themeColor="text1"/>
                <w:kern w:val="24"/>
              </w:rPr>
              <w:t xml:space="preserve">Приказ № </w:t>
            </w:r>
            <w:r w:rsidR="009D28EA">
              <w:rPr>
                <w:color w:val="000000" w:themeColor="text1"/>
                <w:kern w:val="24"/>
              </w:rPr>
              <w:t>144</w:t>
            </w:r>
            <w:bookmarkStart w:id="0" w:name="_GoBack"/>
            <w:bookmarkEnd w:id="0"/>
            <w:r w:rsidR="00491059" w:rsidRPr="002B0FFE">
              <w:rPr>
                <w:color w:val="000000" w:themeColor="text1"/>
                <w:kern w:val="24"/>
              </w:rPr>
              <w:t xml:space="preserve"> от «_3</w:t>
            </w:r>
            <w:r>
              <w:rPr>
                <w:color w:val="000000" w:themeColor="text1"/>
                <w:kern w:val="24"/>
              </w:rPr>
              <w:t>1_»__08</w:t>
            </w:r>
            <w:r w:rsidR="00491059" w:rsidRPr="002B0FFE">
              <w:rPr>
                <w:color w:val="000000" w:themeColor="text1"/>
                <w:kern w:val="24"/>
              </w:rPr>
              <w:t>_202</w:t>
            </w:r>
            <w:r w:rsidR="00797BF8">
              <w:rPr>
                <w:color w:val="000000" w:themeColor="text1"/>
                <w:kern w:val="24"/>
              </w:rPr>
              <w:t>6</w:t>
            </w:r>
            <w:r w:rsidR="00491059" w:rsidRPr="002B0FFE">
              <w:rPr>
                <w:color w:val="000000" w:themeColor="text1"/>
                <w:kern w:val="24"/>
              </w:rPr>
              <w:t xml:space="preserve"> г. </w:t>
            </w:r>
          </w:p>
          <w:p w:rsidR="00491059" w:rsidRPr="002B0FFE" w:rsidRDefault="00491059" w:rsidP="002B0FFE">
            <w:pPr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B776E" w:rsidRPr="002B0FFE" w:rsidRDefault="004B776E" w:rsidP="002B0FF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312" w:rsidRPr="002B0FFE" w:rsidRDefault="00E70312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76E" w:rsidRPr="002B0FFE" w:rsidRDefault="004B776E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76E" w:rsidRPr="002B0FFE" w:rsidRDefault="004B776E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AB2" w:rsidRPr="002B0FFE" w:rsidRDefault="00F33AB2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3AB2" w:rsidRPr="002B0FFE" w:rsidRDefault="00F33AB2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A4" w:rsidRPr="002B0FFE" w:rsidRDefault="00B26BA4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B26BA4" w:rsidRPr="002B0FFE" w:rsidRDefault="00F62388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по </w:t>
      </w:r>
      <w:r w:rsidRPr="00F623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коррекционному курсу</w:t>
      </w:r>
      <w:r w:rsidR="00B26BA4"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Сенсорное развитие</w:t>
      </w:r>
      <w:r w:rsidR="00B26BA4"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26BA4" w:rsidRPr="002B0FFE" w:rsidRDefault="00797BF8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26BA4"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класс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(3</w:t>
      </w:r>
      <w:r w:rsidR="00B26BA4"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B26BA4"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год обучения)</w:t>
      </w:r>
    </w:p>
    <w:p w:rsidR="00B26BA4" w:rsidRPr="002B0FFE" w:rsidRDefault="00B26BA4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(индивидуальное обучение на дому по СИПР)</w:t>
      </w:r>
    </w:p>
    <w:p w:rsidR="00B26BA4" w:rsidRPr="002B0FFE" w:rsidRDefault="002E6E4B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797B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6 - 2027</w:t>
      </w:r>
      <w:r w:rsidR="00B26BA4"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B26BA4" w:rsidRPr="002B0FFE" w:rsidRDefault="00B26BA4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Количество часов – 32</w:t>
      </w:r>
    </w:p>
    <w:p w:rsidR="00B26BA4" w:rsidRPr="002B0FFE" w:rsidRDefault="00B26BA4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0F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</w:t>
      </w:r>
      <w:r w:rsidR="009A45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Романенко Лилия Николаевна</w:t>
      </w:r>
    </w:p>
    <w:p w:rsidR="00B26BA4" w:rsidRPr="002B0FFE" w:rsidRDefault="00B26BA4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A4" w:rsidRPr="002B0FFE" w:rsidRDefault="00B26BA4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A4" w:rsidRPr="002B0FFE" w:rsidRDefault="00B26BA4" w:rsidP="002B0FFE">
      <w:pPr>
        <w:spacing w:after="0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A4" w:rsidRPr="002B0FFE" w:rsidRDefault="00B26BA4" w:rsidP="002B0FFE">
      <w:pPr>
        <w:keepNext/>
        <w:keepLines/>
        <w:spacing w:after="0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F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на основе Федерального государственного образовательного стандарта образования обучающихся с умственной отстал</w:t>
      </w:r>
      <w:r w:rsidRPr="002B0FF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B0FFE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стью (интеллектуальными нарушениями), Федеральной адаптированной основной общеобразовательной программы обучающихся с умственной о</w:t>
      </w:r>
      <w:r w:rsidRPr="002B0FF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B0FF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сталостью (интеллектуальными нарушениями) (вариант 2).</w:t>
      </w:r>
    </w:p>
    <w:p w:rsidR="004B776E" w:rsidRPr="002B0FFE" w:rsidRDefault="004B776E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76E" w:rsidRPr="002B0FFE" w:rsidRDefault="004B776E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312" w:rsidRPr="002B0FFE" w:rsidRDefault="00E70312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312" w:rsidRPr="002B0FFE" w:rsidRDefault="00E70312" w:rsidP="002B0FF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0932" w:rsidRPr="002B0FFE" w:rsidRDefault="00EE0932" w:rsidP="002B0FFE">
      <w:pPr>
        <w:pStyle w:val="20"/>
        <w:shd w:val="clear" w:color="auto" w:fill="auto"/>
        <w:spacing w:line="276" w:lineRule="auto"/>
        <w:ind w:firstLine="426"/>
        <w:jc w:val="both"/>
        <w:rPr>
          <w:b/>
          <w:sz w:val="24"/>
          <w:szCs w:val="24"/>
        </w:rPr>
      </w:pPr>
      <w:r w:rsidRPr="002B0FFE">
        <w:rPr>
          <w:b/>
          <w:sz w:val="24"/>
          <w:szCs w:val="24"/>
        </w:rPr>
        <w:t>1. ПОЯСНИТЕЛЬНАЯ ЗАПИСКА</w:t>
      </w:r>
    </w:p>
    <w:p w:rsidR="00EE0932" w:rsidRPr="002B0FFE" w:rsidRDefault="00EE0932" w:rsidP="002B0FFE">
      <w:pPr>
        <w:pStyle w:val="20"/>
        <w:shd w:val="clear" w:color="auto" w:fill="auto"/>
        <w:spacing w:line="276" w:lineRule="auto"/>
        <w:ind w:firstLine="426"/>
        <w:jc w:val="both"/>
        <w:rPr>
          <w:sz w:val="24"/>
          <w:szCs w:val="24"/>
        </w:rPr>
      </w:pPr>
      <w:r w:rsidRPr="002B0FFE">
        <w:rPr>
          <w:sz w:val="24"/>
          <w:szCs w:val="24"/>
        </w:rPr>
        <w:t>Настоящая программа составлена в соответствии с требованиями федерального государственного образовательного стандарта образования об</w:t>
      </w:r>
      <w:r w:rsidRPr="002B0FFE">
        <w:rPr>
          <w:sz w:val="24"/>
          <w:szCs w:val="24"/>
        </w:rPr>
        <w:t>у</w:t>
      </w:r>
      <w:r w:rsidRPr="002B0FFE">
        <w:rPr>
          <w:sz w:val="24"/>
          <w:szCs w:val="24"/>
        </w:rPr>
        <w:t>чающихся с умственной отсталостью (интеллектуальными нарушениями) и на основе нормативно - правовых документов:</w:t>
      </w:r>
    </w:p>
    <w:p w:rsidR="00EE0932" w:rsidRPr="002B0FFE" w:rsidRDefault="00EE0932" w:rsidP="002B0FFE">
      <w:pPr>
        <w:pStyle w:val="20"/>
        <w:numPr>
          <w:ilvl w:val="0"/>
          <w:numId w:val="18"/>
        </w:numPr>
        <w:shd w:val="clear" w:color="auto" w:fill="auto"/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 w:rsidRPr="002B0FFE">
        <w:rPr>
          <w:sz w:val="24"/>
          <w:szCs w:val="24"/>
        </w:rPr>
        <w:t>Приказ министерства образования Российской Федерации от 19 декабря 2014 г. № 1599 - п.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нарушениями).</w:t>
      </w:r>
    </w:p>
    <w:p w:rsidR="00EE0932" w:rsidRPr="002B0FFE" w:rsidRDefault="00EE0932" w:rsidP="002B0FFE">
      <w:pPr>
        <w:pStyle w:val="20"/>
        <w:numPr>
          <w:ilvl w:val="0"/>
          <w:numId w:val="18"/>
        </w:numPr>
        <w:shd w:val="clear" w:color="auto" w:fill="auto"/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  <w:r w:rsidRPr="002B0FFE">
        <w:rPr>
          <w:sz w:val="24"/>
          <w:szCs w:val="24"/>
        </w:rPr>
        <w:t>Федеральная адаптированная основная общеобразовательная программа обучающихся с умственной отсталостью (интеллектуальными нар</w:t>
      </w:r>
      <w:r w:rsidRPr="002B0FFE">
        <w:rPr>
          <w:sz w:val="24"/>
          <w:szCs w:val="24"/>
        </w:rPr>
        <w:t>у</w:t>
      </w:r>
      <w:r w:rsidRPr="002B0FFE">
        <w:rPr>
          <w:sz w:val="24"/>
          <w:szCs w:val="24"/>
        </w:rPr>
        <w:t>шениями) (вариант 2). (</w:t>
      </w:r>
      <w:proofErr w:type="gramStart"/>
      <w:r w:rsidRPr="002B0FFE">
        <w:rPr>
          <w:rStyle w:val="3"/>
          <w:rFonts w:eastAsiaTheme="minorHAnsi"/>
        </w:rPr>
        <w:t>УТВЕРЖДЕНА</w:t>
      </w:r>
      <w:proofErr w:type="gramEnd"/>
      <w:r w:rsidRPr="002B0FFE">
        <w:rPr>
          <w:rStyle w:val="3"/>
          <w:rFonts w:eastAsiaTheme="minorHAnsi"/>
        </w:rPr>
        <w:t xml:space="preserve"> приказом Министерства просвещения Российской Федерации от 24 ноября 2022 г. </w:t>
      </w:r>
      <w:r w:rsidRPr="002B0FFE">
        <w:rPr>
          <w:rStyle w:val="3"/>
          <w:rFonts w:eastAsiaTheme="minorHAnsi"/>
          <w:lang w:val="en-US" w:bidi="en-US"/>
        </w:rPr>
        <w:t>N</w:t>
      </w:r>
      <w:r w:rsidRPr="002B0FFE">
        <w:rPr>
          <w:rStyle w:val="3"/>
          <w:rFonts w:eastAsiaTheme="minorHAnsi"/>
          <w:lang w:bidi="en-US"/>
        </w:rPr>
        <w:t xml:space="preserve"> </w:t>
      </w:r>
      <w:r w:rsidRPr="002B0FFE">
        <w:rPr>
          <w:rStyle w:val="3"/>
          <w:rFonts w:eastAsiaTheme="minorHAnsi"/>
        </w:rPr>
        <w:t>1026)</w:t>
      </w:r>
    </w:p>
    <w:p w:rsidR="008C3381" w:rsidRDefault="00EE0932" w:rsidP="008C3381">
      <w:pPr>
        <w:pStyle w:val="20"/>
        <w:numPr>
          <w:ilvl w:val="0"/>
          <w:numId w:val="18"/>
        </w:numPr>
        <w:shd w:val="clear" w:color="auto" w:fill="auto"/>
        <w:tabs>
          <w:tab w:val="left" w:pos="426"/>
        </w:tabs>
        <w:spacing w:line="276" w:lineRule="auto"/>
        <w:ind w:firstLine="426"/>
        <w:rPr>
          <w:sz w:val="24"/>
          <w:szCs w:val="24"/>
        </w:rPr>
      </w:pPr>
      <w:r w:rsidRPr="002B0FFE">
        <w:rPr>
          <w:sz w:val="24"/>
          <w:szCs w:val="24"/>
        </w:rPr>
        <w:t>Постановление главного государственного врача Российской федерации от 28.09.2020 № 28 «Об утверждении санитарных правил СП 2.4 3648-20 «Санитарно-эпидемиологические требования к организации воспитания и обучения, отдыха и оздоровления детей и молодежи» (</w:t>
      </w:r>
      <w:proofErr w:type="gramStart"/>
      <w:r w:rsidRPr="002B0FFE">
        <w:rPr>
          <w:sz w:val="24"/>
          <w:szCs w:val="24"/>
        </w:rPr>
        <w:t>Зарегистр</w:t>
      </w:r>
      <w:r w:rsidRPr="002B0FFE">
        <w:rPr>
          <w:sz w:val="24"/>
          <w:szCs w:val="24"/>
        </w:rPr>
        <w:t>и</w:t>
      </w:r>
      <w:r w:rsidRPr="002B0FFE">
        <w:rPr>
          <w:sz w:val="24"/>
          <w:szCs w:val="24"/>
        </w:rPr>
        <w:t>рован</w:t>
      </w:r>
      <w:proofErr w:type="gramEnd"/>
      <w:r w:rsidRPr="002B0FFE">
        <w:rPr>
          <w:sz w:val="24"/>
          <w:szCs w:val="24"/>
        </w:rPr>
        <w:t xml:space="preserve"> 18.12.2020 № 61573)</w:t>
      </w:r>
    </w:p>
    <w:p w:rsidR="008C3381" w:rsidRDefault="008C3381" w:rsidP="008C3381">
      <w:pPr>
        <w:pStyle w:val="20"/>
        <w:numPr>
          <w:ilvl w:val="0"/>
          <w:numId w:val="18"/>
        </w:numPr>
        <w:shd w:val="clear" w:color="auto" w:fill="auto"/>
        <w:tabs>
          <w:tab w:val="left" w:pos="426"/>
        </w:tabs>
        <w:spacing w:line="276" w:lineRule="auto"/>
        <w:ind w:firstLine="426"/>
        <w:rPr>
          <w:sz w:val="24"/>
          <w:szCs w:val="24"/>
        </w:rPr>
      </w:pPr>
      <w:r w:rsidRPr="008C3381">
        <w:rPr>
          <w:color w:val="000000"/>
          <w:sz w:val="24"/>
          <w:szCs w:val="24"/>
          <w:lang w:eastAsia="ru-RU" w:bidi="ru-RU"/>
        </w:rPr>
        <w:t>Адаптированная основная общеобразовательная программа обучающихся с тяжёлой умственной отсталостью (интеллектуальными нарушен</w:t>
      </w:r>
      <w:r w:rsidRPr="008C3381">
        <w:rPr>
          <w:color w:val="000000"/>
          <w:sz w:val="24"/>
          <w:szCs w:val="24"/>
          <w:lang w:eastAsia="ru-RU" w:bidi="ru-RU"/>
        </w:rPr>
        <w:t>и</w:t>
      </w:r>
      <w:r w:rsidRPr="008C3381">
        <w:rPr>
          <w:color w:val="000000"/>
          <w:sz w:val="24"/>
          <w:szCs w:val="24"/>
          <w:lang w:eastAsia="ru-RU" w:bidi="ru-RU"/>
        </w:rPr>
        <w:t>ями), тяжёлыми и множественными нарушениями развития (вариант 2) МБОУ СОШ №27 с</w:t>
      </w:r>
      <w:proofErr w:type="gramStart"/>
      <w:r w:rsidRPr="008C3381">
        <w:rPr>
          <w:color w:val="000000"/>
          <w:sz w:val="24"/>
          <w:szCs w:val="24"/>
          <w:lang w:eastAsia="ru-RU" w:bidi="ru-RU"/>
        </w:rPr>
        <w:t>.Е</w:t>
      </w:r>
      <w:proofErr w:type="gramEnd"/>
      <w:r w:rsidRPr="008C3381">
        <w:rPr>
          <w:color w:val="000000"/>
          <w:sz w:val="24"/>
          <w:szCs w:val="24"/>
          <w:lang w:eastAsia="ru-RU" w:bidi="ru-RU"/>
        </w:rPr>
        <w:t>катериновка на 2024-2027 учебный год;</w:t>
      </w:r>
    </w:p>
    <w:p w:rsidR="00EE0932" w:rsidRPr="008C3381" w:rsidRDefault="00EE0932" w:rsidP="008C3381">
      <w:pPr>
        <w:pStyle w:val="20"/>
        <w:numPr>
          <w:ilvl w:val="0"/>
          <w:numId w:val="18"/>
        </w:numPr>
        <w:shd w:val="clear" w:color="auto" w:fill="auto"/>
        <w:tabs>
          <w:tab w:val="left" w:pos="426"/>
        </w:tabs>
        <w:spacing w:line="276" w:lineRule="auto"/>
        <w:ind w:firstLine="426"/>
        <w:rPr>
          <w:sz w:val="24"/>
          <w:szCs w:val="24"/>
        </w:rPr>
      </w:pPr>
      <w:r w:rsidRPr="008C3381">
        <w:rPr>
          <w:sz w:val="24"/>
          <w:szCs w:val="24"/>
        </w:rPr>
        <w:t xml:space="preserve">Учебный план МБОУ СОШ №27 </w:t>
      </w:r>
      <w:proofErr w:type="spellStart"/>
      <w:r w:rsidRPr="008C3381">
        <w:rPr>
          <w:sz w:val="24"/>
          <w:szCs w:val="24"/>
        </w:rPr>
        <w:t>с</w:t>
      </w:r>
      <w:proofErr w:type="gramStart"/>
      <w:r w:rsidRPr="008C3381">
        <w:rPr>
          <w:sz w:val="24"/>
          <w:szCs w:val="24"/>
        </w:rPr>
        <w:t>.Е</w:t>
      </w:r>
      <w:proofErr w:type="gramEnd"/>
      <w:r w:rsidRPr="008C3381">
        <w:rPr>
          <w:sz w:val="24"/>
          <w:szCs w:val="24"/>
        </w:rPr>
        <w:t>катериновка</w:t>
      </w:r>
      <w:proofErr w:type="spellEnd"/>
      <w:r w:rsidRPr="008C3381">
        <w:rPr>
          <w:sz w:val="24"/>
          <w:szCs w:val="24"/>
        </w:rPr>
        <w:t xml:space="preserve"> для </w:t>
      </w:r>
      <w:proofErr w:type="spellStart"/>
      <w:r w:rsidRPr="008C3381">
        <w:rPr>
          <w:sz w:val="24"/>
          <w:szCs w:val="24"/>
        </w:rPr>
        <w:t>Гудзь</w:t>
      </w:r>
      <w:proofErr w:type="spellEnd"/>
      <w:r w:rsidRPr="008C3381">
        <w:rPr>
          <w:sz w:val="24"/>
          <w:szCs w:val="24"/>
        </w:rPr>
        <w:t xml:space="preserve"> Даниила, обучающегося с умственной отсталостью (интеллектуальными наруш</w:t>
      </w:r>
      <w:r w:rsidRPr="008C3381">
        <w:rPr>
          <w:sz w:val="24"/>
          <w:szCs w:val="24"/>
        </w:rPr>
        <w:t>е</w:t>
      </w:r>
      <w:r w:rsidRPr="008C3381">
        <w:rPr>
          <w:sz w:val="24"/>
          <w:szCs w:val="24"/>
        </w:rPr>
        <w:t>ниями) (вариант 2).</w:t>
      </w:r>
    </w:p>
    <w:p w:rsidR="0050796C" w:rsidRPr="0050796C" w:rsidRDefault="00EE0932" w:rsidP="0050796C">
      <w:pPr>
        <w:pStyle w:val="10"/>
        <w:keepNext/>
        <w:keepLines/>
        <w:shd w:val="clear" w:color="auto" w:fill="auto"/>
        <w:tabs>
          <w:tab w:val="left" w:pos="426"/>
        </w:tabs>
        <w:spacing w:after="0" w:line="276" w:lineRule="auto"/>
        <w:ind w:firstLine="426"/>
        <w:rPr>
          <w:b w:val="0"/>
          <w:color w:val="000000"/>
          <w:sz w:val="24"/>
          <w:szCs w:val="24"/>
          <w:lang w:eastAsia="ru-RU" w:bidi="ru-RU"/>
        </w:rPr>
      </w:pPr>
      <w:bookmarkStart w:id="1" w:name="bookmark1"/>
      <w:r w:rsidRPr="002B0FFE">
        <w:rPr>
          <w:color w:val="000000"/>
          <w:sz w:val="24"/>
          <w:szCs w:val="24"/>
          <w:lang w:eastAsia="ru-RU" w:bidi="ru-RU"/>
        </w:rPr>
        <w:t>Цель программы:</w:t>
      </w:r>
      <w:bookmarkEnd w:id="1"/>
      <w:r w:rsidRPr="002B0FFE">
        <w:rPr>
          <w:color w:val="000000"/>
          <w:sz w:val="24"/>
          <w:szCs w:val="24"/>
          <w:lang w:eastAsia="ru-RU" w:bidi="ru-RU"/>
        </w:rPr>
        <w:t xml:space="preserve"> </w:t>
      </w:r>
      <w:r w:rsidR="0050796C" w:rsidRPr="0050796C">
        <w:rPr>
          <w:b w:val="0"/>
          <w:color w:val="000000"/>
          <w:sz w:val="24"/>
          <w:szCs w:val="24"/>
          <w:lang w:eastAsia="ru-RU" w:bidi="ru-RU"/>
        </w:rPr>
        <w:t>обучения является обогащение чувственного опыта в процессе целенаправленного систематического воздействия на сохра</w:t>
      </w:r>
      <w:r w:rsidR="0050796C" w:rsidRPr="0050796C">
        <w:rPr>
          <w:b w:val="0"/>
          <w:color w:val="000000"/>
          <w:sz w:val="24"/>
          <w:szCs w:val="24"/>
          <w:lang w:eastAsia="ru-RU" w:bidi="ru-RU"/>
        </w:rPr>
        <w:t>н</w:t>
      </w:r>
      <w:r w:rsidR="0050796C" w:rsidRPr="0050796C">
        <w:rPr>
          <w:b w:val="0"/>
          <w:color w:val="000000"/>
          <w:sz w:val="24"/>
          <w:szCs w:val="24"/>
          <w:lang w:eastAsia="ru-RU" w:bidi="ru-RU"/>
        </w:rPr>
        <w:t>ные анализаторы.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color w:val="000000"/>
          <w:sz w:val="24"/>
          <w:szCs w:val="24"/>
          <w:lang w:eastAsia="ru-RU" w:bidi="ru-RU"/>
        </w:rPr>
      </w:pPr>
      <w:r w:rsidRPr="0050796C">
        <w:rPr>
          <w:color w:val="000000"/>
          <w:sz w:val="24"/>
          <w:szCs w:val="24"/>
          <w:lang w:eastAsia="ru-RU" w:bidi="ru-RU"/>
        </w:rPr>
        <w:t>Основными задачами являются: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color w:val="000000"/>
          <w:sz w:val="24"/>
          <w:szCs w:val="24"/>
          <w:lang w:eastAsia="ru-RU" w:bidi="ru-RU"/>
        </w:rPr>
        <w:t>-</w:t>
      </w:r>
      <w:r w:rsidRPr="0050796C">
        <w:rPr>
          <w:b w:val="0"/>
          <w:color w:val="000000"/>
          <w:sz w:val="24"/>
          <w:szCs w:val="24"/>
          <w:lang w:eastAsia="ru-RU" w:bidi="ru-RU"/>
        </w:rPr>
        <w:t>формирование адекватного восприятия явлений и объектов окружающей действительности в совокупности их свойств на основе активизации работы всех органов чувств;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b w:val="0"/>
          <w:color w:val="000000"/>
          <w:sz w:val="24"/>
          <w:szCs w:val="24"/>
          <w:lang w:eastAsia="ru-RU" w:bidi="ru-RU"/>
        </w:rPr>
        <w:t>-коррекция недостатков познавательной деятельности детей путем систематического и целенаправленного воспитания у них полноценного во</w:t>
      </w:r>
      <w:r w:rsidRPr="0050796C">
        <w:rPr>
          <w:b w:val="0"/>
          <w:color w:val="000000"/>
          <w:sz w:val="24"/>
          <w:szCs w:val="24"/>
          <w:lang w:eastAsia="ru-RU" w:bidi="ru-RU"/>
        </w:rPr>
        <w:t>с</w:t>
      </w:r>
      <w:r w:rsidRPr="0050796C">
        <w:rPr>
          <w:b w:val="0"/>
          <w:color w:val="000000"/>
          <w:sz w:val="24"/>
          <w:szCs w:val="24"/>
          <w:lang w:eastAsia="ru-RU" w:bidi="ru-RU"/>
        </w:rPr>
        <w:t>приятия формы, конструкции, величины, цвета, особых свой</w:t>
      </w:r>
      <w:proofErr w:type="gramStart"/>
      <w:r w:rsidRPr="0050796C">
        <w:rPr>
          <w:b w:val="0"/>
          <w:color w:val="000000"/>
          <w:sz w:val="24"/>
          <w:szCs w:val="24"/>
          <w:lang w:eastAsia="ru-RU" w:bidi="ru-RU"/>
        </w:rPr>
        <w:t>ств пр</w:t>
      </w:r>
      <w:proofErr w:type="gramEnd"/>
      <w:r w:rsidRPr="0050796C">
        <w:rPr>
          <w:b w:val="0"/>
          <w:color w:val="000000"/>
          <w:sz w:val="24"/>
          <w:szCs w:val="24"/>
          <w:lang w:eastAsia="ru-RU" w:bidi="ru-RU"/>
        </w:rPr>
        <w:t>едметов, их положения в пространстве;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b w:val="0"/>
          <w:color w:val="000000"/>
          <w:sz w:val="24"/>
          <w:szCs w:val="24"/>
          <w:lang w:eastAsia="ru-RU" w:bidi="ru-RU"/>
        </w:rPr>
        <w:t>-формирование пространственно-временных ориентировок;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b w:val="0"/>
          <w:color w:val="000000"/>
          <w:sz w:val="24"/>
          <w:szCs w:val="24"/>
          <w:lang w:eastAsia="ru-RU" w:bidi="ru-RU"/>
        </w:rPr>
        <w:t xml:space="preserve">-развитие </w:t>
      </w:r>
      <w:proofErr w:type="spellStart"/>
      <w:r w:rsidRPr="0050796C">
        <w:rPr>
          <w:b w:val="0"/>
          <w:color w:val="000000"/>
          <w:sz w:val="24"/>
          <w:szCs w:val="24"/>
          <w:lang w:eastAsia="ru-RU" w:bidi="ru-RU"/>
        </w:rPr>
        <w:t>слухоголосовых</w:t>
      </w:r>
      <w:proofErr w:type="spellEnd"/>
      <w:r w:rsidRPr="0050796C">
        <w:rPr>
          <w:b w:val="0"/>
          <w:color w:val="000000"/>
          <w:sz w:val="24"/>
          <w:szCs w:val="24"/>
          <w:lang w:eastAsia="ru-RU" w:bidi="ru-RU"/>
        </w:rPr>
        <w:t xml:space="preserve"> координаций;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b w:val="0"/>
          <w:color w:val="000000"/>
          <w:sz w:val="24"/>
          <w:szCs w:val="24"/>
          <w:lang w:eastAsia="ru-RU" w:bidi="ru-RU"/>
        </w:rPr>
        <w:t>-формирование способности эстетически воспринимать окружающий мир во всем многообразии свойств и признаков его объектов (цветов, вк</w:t>
      </w:r>
      <w:r w:rsidRPr="0050796C">
        <w:rPr>
          <w:b w:val="0"/>
          <w:color w:val="000000"/>
          <w:sz w:val="24"/>
          <w:szCs w:val="24"/>
          <w:lang w:eastAsia="ru-RU" w:bidi="ru-RU"/>
        </w:rPr>
        <w:t>у</w:t>
      </w:r>
      <w:r w:rsidRPr="0050796C">
        <w:rPr>
          <w:b w:val="0"/>
          <w:color w:val="000000"/>
          <w:sz w:val="24"/>
          <w:szCs w:val="24"/>
          <w:lang w:eastAsia="ru-RU" w:bidi="ru-RU"/>
        </w:rPr>
        <w:t>сов, запахов, звуков, ритмов);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b w:val="0"/>
          <w:color w:val="000000"/>
          <w:sz w:val="24"/>
          <w:szCs w:val="24"/>
          <w:lang w:eastAsia="ru-RU" w:bidi="ru-RU"/>
        </w:rPr>
        <w:t>-совершенствование сенсорно-перцептивной деятельности;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b w:val="0"/>
          <w:color w:val="000000"/>
          <w:sz w:val="24"/>
          <w:szCs w:val="24"/>
          <w:lang w:eastAsia="ru-RU" w:bidi="ru-RU"/>
        </w:rPr>
        <w:t>-обогащение словарного запаса детей на основе использования соответствующей терминологии;</w:t>
      </w:r>
    </w:p>
    <w:p w:rsidR="0050796C" w:rsidRPr="0050796C" w:rsidRDefault="0050796C" w:rsidP="0050796C">
      <w:pPr>
        <w:pStyle w:val="10"/>
        <w:keepNext/>
        <w:keepLines/>
        <w:tabs>
          <w:tab w:val="left" w:pos="426"/>
        </w:tabs>
        <w:spacing w:after="0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b w:val="0"/>
          <w:color w:val="000000"/>
          <w:sz w:val="24"/>
          <w:szCs w:val="24"/>
          <w:lang w:eastAsia="ru-RU" w:bidi="ru-RU"/>
        </w:rPr>
        <w:t>-исправление недостатков моторики, совершенствование зрительно-двигательной координации;</w:t>
      </w:r>
    </w:p>
    <w:p w:rsidR="0050796C" w:rsidRPr="0050796C" w:rsidRDefault="0050796C" w:rsidP="0050796C">
      <w:pPr>
        <w:pStyle w:val="10"/>
        <w:keepNext/>
        <w:keepLines/>
        <w:shd w:val="clear" w:color="auto" w:fill="auto"/>
        <w:tabs>
          <w:tab w:val="left" w:pos="426"/>
        </w:tabs>
        <w:spacing w:after="0" w:line="276" w:lineRule="auto"/>
        <w:ind w:firstLine="426"/>
        <w:jc w:val="both"/>
        <w:rPr>
          <w:b w:val="0"/>
          <w:color w:val="000000"/>
          <w:sz w:val="24"/>
          <w:szCs w:val="24"/>
          <w:lang w:eastAsia="ru-RU" w:bidi="ru-RU"/>
        </w:rPr>
      </w:pPr>
      <w:r w:rsidRPr="0050796C">
        <w:rPr>
          <w:b w:val="0"/>
          <w:color w:val="000000"/>
          <w:sz w:val="24"/>
          <w:szCs w:val="24"/>
          <w:lang w:eastAsia="ru-RU" w:bidi="ru-RU"/>
        </w:rPr>
        <w:t>-формирование точности и целенаправленности движений и действий.</w:t>
      </w:r>
    </w:p>
    <w:p w:rsidR="00EE0932" w:rsidRPr="002B0FFE" w:rsidRDefault="00EE0932" w:rsidP="002B0FFE">
      <w:pPr>
        <w:pStyle w:val="10"/>
        <w:keepNext/>
        <w:keepLines/>
        <w:shd w:val="clear" w:color="auto" w:fill="auto"/>
        <w:tabs>
          <w:tab w:val="left" w:pos="426"/>
        </w:tabs>
        <w:spacing w:after="0" w:line="276" w:lineRule="auto"/>
        <w:ind w:firstLine="426"/>
        <w:jc w:val="both"/>
        <w:rPr>
          <w:b w:val="0"/>
          <w:sz w:val="24"/>
          <w:szCs w:val="24"/>
        </w:rPr>
      </w:pPr>
      <w:r w:rsidRPr="002B0FFE">
        <w:rPr>
          <w:b w:val="0"/>
          <w:color w:val="000000"/>
          <w:sz w:val="24"/>
          <w:szCs w:val="24"/>
          <w:lang w:eastAsia="ru-RU" w:bidi="ru-RU"/>
        </w:rPr>
        <w:t>создание условий для формирования, становления и развития личности ученика с ограниченными возможностями здоровья, умеющей полноце</w:t>
      </w:r>
      <w:r w:rsidRPr="002B0FFE">
        <w:rPr>
          <w:b w:val="0"/>
          <w:color w:val="000000"/>
          <w:sz w:val="24"/>
          <w:szCs w:val="24"/>
          <w:lang w:eastAsia="ru-RU" w:bidi="ru-RU"/>
        </w:rPr>
        <w:t>н</w:t>
      </w:r>
      <w:r w:rsidRPr="002B0FFE">
        <w:rPr>
          <w:b w:val="0"/>
          <w:color w:val="000000"/>
          <w:sz w:val="24"/>
          <w:szCs w:val="24"/>
          <w:lang w:eastAsia="ru-RU" w:bidi="ru-RU"/>
        </w:rPr>
        <w:t>но жить и работать в современных социально - экономических условиях.</w:t>
      </w:r>
    </w:p>
    <w:p w:rsidR="00EE0932" w:rsidRPr="002B0FFE" w:rsidRDefault="00EE0932" w:rsidP="002B0FFE">
      <w:pPr>
        <w:pStyle w:val="20"/>
        <w:shd w:val="clear" w:color="auto" w:fill="auto"/>
        <w:tabs>
          <w:tab w:val="left" w:pos="426"/>
        </w:tabs>
        <w:spacing w:line="276" w:lineRule="auto"/>
        <w:ind w:firstLine="426"/>
        <w:jc w:val="both"/>
        <w:rPr>
          <w:sz w:val="24"/>
          <w:szCs w:val="24"/>
        </w:rPr>
      </w:pPr>
    </w:p>
    <w:p w:rsidR="00EE0932" w:rsidRPr="002B0FFE" w:rsidRDefault="00EE0932" w:rsidP="002B0FFE">
      <w:pPr>
        <w:pStyle w:val="10"/>
        <w:keepNext/>
        <w:keepLines/>
        <w:shd w:val="clear" w:color="auto" w:fill="auto"/>
        <w:tabs>
          <w:tab w:val="left" w:pos="3248"/>
        </w:tabs>
        <w:spacing w:after="0" w:line="276" w:lineRule="auto"/>
        <w:ind w:firstLine="426"/>
        <w:rPr>
          <w:sz w:val="24"/>
          <w:szCs w:val="24"/>
        </w:rPr>
      </w:pPr>
      <w:bookmarkStart w:id="2" w:name="bookmark2"/>
      <w:r w:rsidRPr="002B0FFE">
        <w:rPr>
          <w:color w:val="000000"/>
          <w:sz w:val="24"/>
          <w:szCs w:val="24"/>
          <w:lang w:eastAsia="ru-RU" w:bidi="ru-RU"/>
        </w:rPr>
        <w:lastRenderedPageBreak/>
        <w:t xml:space="preserve">Общая </w:t>
      </w:r>
      <w:r w:rsidR="0050796C">
        <w:rPr>
          <w:color w:val="000000"/>
          <w:sz w:val="24"/>
          <w:szCs w:val="24"/>
          <w:lang w:eastAsia="ru-RU" w:bidi="ru-RU"/>
        </w:rPr>
        <w:t xml:space="preserve">характеристика коррекционного курса </w:t>
      </w:r>
      <w:r w:rsidRPr="002B0FFE">
        <w:rPr>
          <w:color w:val="000000"/>
          <w:sz w:val="24"/>
          <w:szCs w:val="24"/>
          <w:lang w:eastAsia="ru-RU" w:bidi="ru-RU"/>
        </w:rPr>
        <w:t xml:space="preserve"> «</w:t>
      </w:r>
      <w:r w:rsidR="0050796C">
        <w:rPr>
          <w:color w:val="000000"/>
          <w:sz w:val="24"/>
          <w:szCs w:val="24"/>
          <w:lang w:eastAsia="ru-RU" w:bidi="ru-RU"/>
        </w:rPr>
        <w:t xml:space="preserve">Сенсорное </w:t>
      </w:r>
      <w:r w:rsidRPr="002B0FFE">
        <w:rPr>
          <w:color w:val="000000"/>
          <w:sz w:val="24"/>
          <w:szCs w:val="24"/>
          <w:lang w:eastAsia="ru-RU" w:bidi="ru-RU"/>
        </w:rPr>
        <w:t>р</w:t>
      </w:r>
      <w:r w:rsidR="0050796C">
        <w:rPr>
          <w:color w:val="000000"/>
          <w:sz w:val="24"/>
          <w:szCs w:val="24"/>
          <w:lang w:eastAsia="ru-RU" w:bidi="ru-RU"/>
        </w:rPr>
        <w:t>азвитие</w:t>
      </w:r>
      <w:r w:rsidRPr="002B0FFE">
        <w:rPr>
          <w:color w:val="000000"/>
          <w:sz w:val="24"/>
          <w:szCs w:val="24"/>
          <w:lang w:eastAsia="ru-RU" w:bidi="ru-RU"/>
        </w:rPr>
        <w:t>»</w:t>
      </w:r>
      <w:bookmarkEnd w:id="2"/>
    </w:p>
    <w:p w:rsidR="0050796C" w:rsidRDefault="0050796C" w:rsidP="002B0FFE">
      <w:pPr>
        <w:pStyle w:val="20"/>
        <w:shd w:val="clear" w:color="auto" w:fill="auto"/>
        <w:spacing w:line="276" w:lineRule="auto"/>
        <w:ind w:firstLine="426"/>
        <w:rPr>
          <w:color w:val="000000"/>
          <w:sz w:val="24"/>
          <w:szCs w:val="24"/>
          <w:lang w:eastAsia="ru-RU" w:bidi="ru-RU"/>
        </w:rPr>
      </w:pPr>
      <w:r>
        <w:rPr>
          <w:sz w:val="24"/>
          <w:szCs w:val="24"/>
        </w:rPr>
        <w:t xml:space="preserve">Содержание курса </w:t>
      </w:r>
      <w:r w:rsidR="00EE0932" w:rsidRPr="002B0FFE">
        <w:rPr>
          <w:sz w:val="24"/>
          <w:szCs w:val="24"/>
        </w:rPr>
        <w:t xml:space="preserve">представлено следующими разделами: </w:t>
      </w:r>
      <w:r w:rsidR="00EE0932" w:rsidRPr="002B0FFE">
        <w:rPr>
          <w:color w:val="000000"/>
          <w:sz w:val="24"/>
          <w:szCs w:val="24"/>
          <w:lang w:eastAsia="ru-RU" w:bidi="ru-RU"/>
        </w:rPr>
        <w:t xml:space="preserve"> </w:t>
      </w:r>
      <w:r w:rsidRPr="0050796C">
        <w:rPr>
          <w:color w:val="000000"/>
          <w:sz w:val="24"/>
          <w:szCs w:val="24"/>
          <w:lang w:eastAsia="ru-RU" w:bidi="ru-RU"/>
        </w:rPr>
        <w:t>«Зрительное восприятие», «Слуховое восприятие», «Кинестетическое восприятие», «Восприятие запаха», «Восприятие вкуса».</w:t>
      </w:r>
    </w:p>
    <w:p w:rsidR="00EE0932" w:rsidRPr="002B0FFE" w:rsidRDefault="0050796C" w:rsidP="002B0FFE">
      <w:pPr>
        <w:pStyle w:val="20"/>
        <w:shd w:val="clear" w:color="auto" w:fill="auto"/>
        <w:spacing w:line="276" w:lineRule="auto"/>
        <w:ind w:firstLine="426"/>
        <w:jc w:val="both"/>
        <w:rPr>
          <w:color w:val="000000"/>
          <w:sz w:val="24"/>
          <w:szCs w:val="24"/>
          <w:lang w:eastAsia="ru-RU" w:bidi="ru-RU"/>
        </w:rPr>
      </w:pPr>
      <w:bookmarkStart w:id="3" w:name="bookmark3"/>
      <w:r w:rsidRPr="0050796C">
        <w:rPr>
          <w:color w:val="000000"/>
          <w:sz w:val="24"/>
          <w:szCs w:val="24"/>
          <w:lang w:eastAsia="ru-RU" w:bidi="ru-RU"/>
        </w:rPr>
        <w:t xml:space="preserve">Содержание каждого раздела представлено по принципу </w:t>
      </w:r>
      <w:proofErr w:type="gramStart"/>
      <w:r w:rsidRPr="0050796C">
        <w:rPr>
          <w:color w:val="000000"/>
          <w:sz w:val="24"/>
          <w:szCs w:val="24"/>
          <w:lang w:eastAsia="ru-RU" w:bidi="ru-RU"/>
        </w:rPr>
        <w:t>от</w:t>
      </w:r>
      <w:proofErr w:type="gramEnd"/>
      <w:r w:rsidRPr="0050796C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50796C">
        <w:rPr>
          <w:color w:val="000000"/>
          <w:sz w:val="24"/>
          <w:szCs w:val="24"/>
          <w:lang w:eastAsia="ru-RU" w:bidi="ru-RU"/>
        </w:rPr>
        <w:t>простого к сложному. Сначала проводится работа, направленная на расширение диапазона воспринимаемых ощущений ребенка, стимуляцию активности. Под активностью подразумеваются психические, физические, речевые р</w:t>
      </w:r>
      <w:r w:rsidRPr="0050796C">
        <w:rPr>
          <w:color w:val="000000"/>
          <w:sz w:val="24"/>
          <w:szCs w:val="24"/>
          <w:lang w:eastAsia="ru-RU" w:bidi="ru-RU"/>
        </w:rPr>
        <w:t>е</w:t>
      </w:r>
      <w:r w:rsidRPr="0050796C">
        <w:rPr>
          <w:color w:val="000000"/>
          <w:sz w:val="24"/>
          <w:szCs w:val="24"/>
          <w:lang w:eastAsia="ru-RU" w:bidi="ru-RU"/>
        </w:rPr>
        <w:t>акции ребенка, например: эмоционально-двигательная отзывчивость, концентрация внимания, вокализация. В дальнейшем в ходе обучения форм</w:t>
      </w:r>
      <w:r w:rsidRPr="0050796C">
        <w:rPr>
          <w:color w:val="000000"/>
          <w:sz w:val="24"/>
          <w:szCs w:val="24"/>
          <w:lang w:eastAsia="ru-RU" w:bidi="ru-RU"/>
        </w:rPr>
        <w:t>и</w:t>
      </w:r>
      <w:r w:rsidRPr="0050796C">
        <w:rPr>
          <w:color w:val="000000"/>
          <w:sz w:val="24"/>
          <w:szCs w:val="24"/>
          <w:lang w:eastAsia="ru-RU" w:bidi="ru-RU"/>
        </w:rPr>
        <w:t>руются сенсорно-перцептивные действия.</w:t>
      </w:r>
    </w:p>
    <w:p w:rsidR="00EE0932" w:rsidRPr="002B0FFE" w:rsidRDefault="0050796C" w:rsidP="0050796C">
      <w:pPr>
        <w:pStyle w:val="20"/>
        <w:jc w:val="both"/>
        <w:rPr>
          <w:b/>
          <w:color w:val="000000"/>
          <w:sz w:val="24"/>
          <w:szCs w:val="24"/>
          <w:lang w:eastAsia="ru-RU" w:bidi="ru-RU"/>
        </w:rPr>
      </w:pPr>
      <w:r>
        <w:rPr>
          <w:b/>
          <w:color w:val="000000"/>
          <w:sz w:val="24"/>
          <w:szCs w:val="24"/>
          <w:lang w:eastAsia="ru-RU" w:bidi="ru-RU"/>
        </w:rPr>
        <w:t xml:space="preserve">           </w:t>
      </w:r>
      <w:r w:rsidR="00EE0932" w:rsidRPr="002B0FFE">
        <w:rPr>
          <w:b/>
          <w:color w:val="000000"/>
          <w:sz w:val="24"/>
          <w:szCs w:val="24"/>
          <w:lang w:eastAsia="ru-RU" w:bidi="ru-RU"/>
        </w:rPr>
        <w:t>Место</w:t>
      </w:r>
      <w:r>
        <w:rPr>
          <w:b/>
          <w:color w:val="000000"/>
          <w:sz w:val="24"/>
          <w:szCs w:val="24"/>
          <w:lang w:eastAsia="ru-RU" w:bidi="ru-RU"/>
        </w:rPr>
        <w:t xml:space="preserve"> </w:t>
      </w:r>
      <w:r w:rsidRPr="0050796C">
        <w:rPr>
          <w:b/>
          <w:bCs/>
          <w:color w:val="000000"/>
          <w:sz w:val="24"/>
          <w:szCs w:val="24"/>
          <w:lang w:eastAsia="ru-RU" w:bidi="ru-RU"/>
        </w:rPr>
        <w:t>коррекционного курса  «Сенсорное развитие»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  </w:t>
      </w:r>
      <w:r w:rsidR="00EE0932" w:rsidRPr="002B0FFE">
        <w:rPr>
          <w:b/>
          <w:color w:val="000000"/>
          <w:sz w:val="24"/>
          <w:szCs w:val="24"/>
          <w:lang w:eastAsia="ru-RU" w:bidi="ru-RU"/>
        </w:rPr>
        <w:t xml:space="preserve"> в учебном плане</w:t>
      </w:r>
      <w:bookmarkEnd w:id="3"/>
    </w:p>
    <w:p w:rsidR="00C545EB" w:rsidRDefault="0050796C" w:rsidP="002B0FF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учебном плане на 2 – </w:t>
      </w:r>
      <w:proofErr w:type="gramStart"/>
      <w:r>
        <w:rPr>
          <w:rFonts w:ascii="Times New Roman" w:hAnsi="Times New Roman" w:cs="Times New Roman"/>
          <w:sz w:val="24"/>
          <w:szCs w:val="24"/>
        </w:rPr>
        <w:t>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0932" w:rsidRPr="002B0FFE">
        <w:rPr>
          <w:rFonts w:ascii="Times New Roman" w:hAnsi="Times New Roman" w:cs="Times New Roman"/>
          <w:sz w:val="24"/>
          <w:szCs w:val="24"/>
        </w:rPr>
        <w:t xml:space="preserve"> класс отводится 1 час  в неделю</w:t>
      </w:r>
      <w:r w:rsidR="00C545EB">
        <w:rPr>
          <w:rFonts w:ascii="Times New Roman" w:hAnsi="Times New Roman" w:cs="Times New Roman"/>
          <w:sz w:val="24"/>
          <w:szCs w:val="24"/>
        </w:rPr>
        <w:t>.</w:t>
      </w:r>
    </w:p>
    <w:p w:rsidR="00EE0932" w:rsidRPr="002B0FFE" w:rsidRDefault="00EE0932" w:rsidP="002B0FFE">
      <w:pPr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FFE">
        <w:rPr>
          <w:rFonts w:ascii="Times New Roman" w:hAnsi="Times New Roman" w:cs="Times New Roman"/>
          <w:sz w:val="24"/>
          <w:szCs w:val="24"/>
        </w:rPr>
        <w:t xml:space="preserve"> </w:t>
      </w:r>
      <w:r w:rsidRPr="002B0FFE">
        <w:rPr>
          <w:rFonts w:ascii="Times New Roman" w:hAnsi="Times New Roman" w:cs="Times New Roman"/>
          <w:b/>
          <w:sz w:val="24"/>
          <w:szCs w:val="24"/>
        </w:rPr>
        <w:t>В соответствии с  календарным учебным графиком, расписанием уроков на 202</w:t>
      </w:r>
      <w:r w:rsidR="00C545EB">
        <w:rPr>
          <w:rFonts w:ascii="Times New Roman" w:hAnsi="Times New Roman" w:cs="Times New Roman"/>
          <w:b/>
          <w:sz w:val="24"/>
          <w:szCs w:val="24"/>
        </w:rPr>
        <w:t>6</w:t>
      </w:r>
      <w:r w:rsidR="00931219"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C545EB">
        <w:rPr>
          <w:rFonts w:ascii="Times New Roman" w:hAnsi="Times New Roman" w:cs="Times New Roman"/>
          <w:b/>
          <w:sz w:val="24"/>
          <w:szCs w:val="24"/>
        </w:rPr>
        <w:t>7</w:t>
      </w:r>
      <w:r w:rsidRPr="002B0FFE">
        <w:rPr>
          <w:rFonts w:ascii="Times New Roman" w:hAnsi="Times New Roman" w:cs="Times New Roman"/>
          <w:b/>
          <w:sz w:val="24"/>
          <w:szCs w:val="24"/>
        </w:rPr>
        <w:t xml:space="preserve">  учебный год по программе – 32 часа. В связи с праздничными и выходными днями количество часов сокращено за счёт итогового повторения.</w:t>
      </w:r>
    </w:p>
    <w:p w:rsidR="00F33AB2" w:rsidRPr="002B0FFE" w:rsidRDefault="00F33AB2" w:rsidP="002B0FFE">
      <w:pPr>
        <w:spacing w:after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0932" w:rsidRPr="002B0FFE" w:rsidRDefault="00EE0932" w:rsidP="002B0FFE">
      <w:pPr>
        <w:spacing w:after="0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0F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ПЛАНИРУЕМЫЕ ВОЗМОЖНЫЕ (ОЖИДАЕМЫЕ) РЕЗУЛЬТАТЫ освоения курса «</w:t>
      </w:r>
      <w:r w:rsidR="0050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Сенсорное развитие</w:t>
      </w:r>
      <w:r w:rsidRPr="002B0F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EE0932" w:rsidRPr="002B0FFE" w:rsidRDefault="00EE0932" w:rsidP="002B0FFE">
      <w:pPr>
        <w:pStyle w:val="23"/>
        <w:keepNext/>
        <w:keepLines/>
        <w:shd w:val="clear" w:color="auto" w:fill="auto"/>
        <w:spacing w:line="276" w:lineRule="auto"/>
        <w:ind w:right="2280" w:firstLine="426"/>
        <w:rPr>
          <w:i/>
          <w:sz w:val="24"/>
          <w:szCs w:val="24"/>
        </w:rPr>
      </w:pPr>
      <w:r w:rsidRPr="002B0FFE">
        <w:rPr>
          <w:i/>
          <w:sz w:val="24"/>
          <w:szCs w:val="24"/>
        </w:rPr>
        <w:t>Предметные результаты</w:t>
      </w:r>
    </w:p>
    <w:p w:rsidR="005C40B8" w:rsidRPr="005C40B8" w:rsidRDefault="005C40B8" w:rsidP="005C40B8">
      <w:pPr>
        <w:pStyle w:val="a7"/>
        <w:widowControl w:val="0"/>
        <w:numPr>
          <w:ilvl w:val="0"/>
          <w:numId w:val="21"/>
        </w:numPr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</w:pPr>
      <w:r w:rsidRPr="005C40B8"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  <w:t>узнавать предметы по заданным признакам;</w:t>
      </w:r>
    </w:p>
    <w:p w:rsidR="005C40B8" w:rsidRPr="005C40B8" w:rsidRDefault="005C40B8" w:rsidP="005C40B8">
      <w:pPr>
        <w:pStyle w:val="a7"/>
        <w:widowControl w:val="0"/>
        <w:numPr>
          <w:ilvl w:val="0"/>
          <w:numId w:val="21"/>
        </w:numPr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</w:pPr>
      <w:r w:rsidRPr="005C40B8"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  <w:t>сравнивать предметы по внешним признакам;</w:t>
      </w:r>
    </w:p>
    <w:p w:rsidR="005C40B8" w:rsidRPr="005C40B8" w:rsidRDefault="005C40B8" w:rsidP="005C40B8">
      <w:pPr>
        <w:pStyle w:val="a7"/>
        <w:widowControl w:val="0"/>
        <w:numPr>
          <w:ilvl w:val="0"/>
          <w:numId w:val="21"/>
        </w:numPr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</w:pPr>
      <w:r w:rsidRPr="005C40B8"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  <w:t>классифицировать предметы по форме, величине, цвету, функциональному назначению;</w:t>
      </w:r>
    </w:p>
    <w:p w:rsidR="005C40B8" w:rsidRPr="005C40B8" w:rsidRDefault="005C40B8" w:rsidP="005C40B8">
      <w:pPr>
        <w:pStyle w:val="a7"/>
        <w:widowControl w:val="0"/>
        <w:numPr>
          <w:ilvl w:val="0"/>
          <w:numId w:val="21"/>
        </w:numPr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</w:pPr>
      <w:r w:rsidRPr="005C40B8"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  <w:t>составлять  ряды предметов и их изображений по разным признакам;</w:t>
      </w:r>
    </w:p>
    <w:p w:rsidR="005C40B8" w:rsidRPr="005C40B8" w:rsidRDefault="005C40B8" w:rsidP="005C40B8">
      <w:pPr>
        <w:pStyle w:val="a7"/>
        <w:widowControl w:val="0"/>
        <w:numPr>
          <w:ilvl w:val="0"/>
          <w:numId w:val="21"/>
        </w:numPr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</w:pPr>
      <w:r w:rsidRPr="005C40B8"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  <w:t>определять последовательность событий;</w:t>
      </w:r>
    </w:p>
    <w:p w:rsidR="005C40B8" w:rsidRPr="005C40B8" w:rsidRDefault="005C40B8" w:rsidP="005C40B8">
      <w:pPr>
        <w:pStyle w:val="a7"/>
        <w:widowControl w:val="0"/>
        <w:numPr>
          <w:ilvl w:val="0"/>
          <w:numId w:val="21"/>
        </w:numPr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</w:pPr>
      <w:r w:rsidRPr="005C40B8"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  <w:t>ориентироваться в пространстве;</w:t>
      </w:r>
    </w:p>
    <w:p w:rsidR="005C40B8" w:rsidRPr="005C40B8" w:rsidRDefault="005C40B8" w:rsidP="005C40B8">
      <w:pPr>
        <w:pStyle w:val="a7"/>
        <w:widowControl w:val="0"/>
        <w:numPr>
          <w:ilvl w:val="0"/>
          <w:numId w:val="21"/>
        </w:numPr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</w:pPr>
      <w:r w:rsidRPr="005C40B8"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  <w:t>целенаправленно выполнять действия по инструкции;</w:t>
      </w:r>
    </w:p>
    <w:p w:rsidR="005C40B8" w:rsidRPr="005C40B8" w:rsidRDefault="005C40B8" w:rsidP="005C40B8">
      <w:pPr>
        <w:pStyle w:val="a7"/>
        <w:widowControl w:val="0"/>
        <w:numPr>
          <w:ilvl w:val="0"/>
          <w:numId w:val="21"/>
        </w:numPr>
        <w:suppressAutoHyphens/>
        <w:spacing w:after="12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</w:pPr>
      <w:r w:rsidRPr="005C40B8">
        <w:rPr>
          <w:rFonts w:ascii="Times New Roman" w:eastAsia="Lucida Sans Unicode" w:hAnsi="Times New Roman" w:cs="Times New Roman"/>
          <w:kern w:val="1"/>
          <w:sz w:val="24"/>
          <w:szCs w:val="24"/>
          <w:lang w:eastAsia="ru-RU"/>
        </w:rPr>
        <w:t>самопроизвольно согласовывать свои движения и действия;</w:t>
      </w:r>
    </w:p>
    <w:p w:rsidR="00EE0932" w:rsidRPr="002B0FFE" w:rsidRDefault="00EE0932" w:rsidP="005C40B8">
      <w:pPr>
        <w:pStyle w:val="20"/>
        <w:shd w:val="clear" w:color="auto" w:fill="auto"/>
        <w:tabs>
          <w:tab w:val="left" w:pos="1401"/>
        </w:tabs>
        <w:spacing w:line="276" w:lineRule="auto"/>
        <w:ind w:left="426" w:firstLine="0"/>
        <w:rPr>
          <w:sz w:val="24"/>
          <w:szCs w:val="24"/>
        </w:rPr>
      </w:pPr>
    </w:p>
    <w:p w:rsidR="00EE0932" w:rsidRPr="002B0FFE" w:rsidRDefault="00EE0932" w:rsidP="002B0FFE">
      <w:pPr>
        <w:pStyle w:val="23"/>
        <w:keepNext/>
        <w:keepLines/>
        <w:shd w:val="clear" w:color="auto" w:fill="auto"/>
        <w:spacing w:line="276" w:lineRule="auto"/>
        <w:ind w:firstLine="426"/>
        <w:rPr>
          <w:i/>
          <w:sz w:val="24"/>
          <w:szCs w:val="24"/>
        </w:rPr>
      </w:pPr>
      <w:bookmarkStart w:id="4" w:name="bookmark6"/>
      <w:r w:rsidRPr="002B0FFE">
        <w:rPr>
          <w:i/>
          <w:sz w:val="24"/>
          <w:szCs w:val="24"/>
        </w:rPr>
        <w:t xml:space="preserve">Личностные результаты </w:t>
      </w:r>
      <w:bookmarkEnd w:id="4"/>
    </w:p>
    <w:p w:rsidR="007626E2" w:rsidRPr="007626E2" w:rsidRDefault="007626E2" w:rsidP="007626E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626E2">
        <w:rPr>
          <w:rFonts w:ascii="Times New Roman" w:hAnsi="Times New Roman" w:cs="Times New Roman"/>
          <w:sz w:val="24"/>
          <w:szCs w:val="24"/>
        </w:rPr>
        <w:t>Определять и высказывать под руководством педагога самые простые общие для всех людей правила поведения при сотрудничестве (этические нормы).</w:t>
      </w:r>
    </w:p>
    <w:p w:rsidR="007626E2" w:rsidRPr="007626E2" w:rsidRDefault="007626E2" w:rsidP="007626E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626E2">
        <w:rPr>
          <w:rFonts w:ascii="Times New Roman" w:hAnsi="Times New Roman" w:cs="Times New Roman"/>
          <w:sz w:val="24"/>
          <w:szCs w:val="24"/>
        </w:rPr>
        <w:t>-Уметь адекватно оценивать свои силы, понимать, что можно и чего нельзя.</w:t>
      </w:r>
    </w:p>
    <w:p w:rsidR="007626E2" w:rsidRPr="007626E2" w:rsidRDefault="007626E2" w:rsidP="007626E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626E2">
        <w:rPr>
          <w:rFonts w:ascii="Times New Roman" w:hAnsi="Times New Roman" w:cs="Times New Roman"/>
          <w:sz w:val="24"/>
          <w:szCs w:val="24"/>
        </w:rPr>
        <w:t>-Развивать у ребёнка любознательность, наблюдательность, способность замечать новое.</w:t>
      </w:r>
    </w:p>
    <w:p w:rsidR="00EE0932" w:rsidRPr="002B0FFE" w:rsidRDefault="007626E2" w:rsidP="007626E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626E2">
        <w:rPr>
          <w:rFonts w:ascii="Times New Roman" w:hAnsi="Times New Roman" w:cs="Times New Roman"/>
          <w:sz w:val="24"/>
          <w:szCs w:val="24"/>
        </w:rPr>
        <w:t>-В предложенных педагогом ситуациях, опираясь на общие для всех простые правила поведения,  делать выбор, при поддержке педагога, как п</w:t>
      </w:r>
      <w:r w:rsidRPr="007626E2">
        <w:rPr>
          <w:rFonts w:ascii="Times New Roman" w:hAnsi="Times New Roman" w:cs="Times New Roman"/>
          <w:sz w:val="24"/>
          <w:szCs w:val="24"/>
        </w:rPr>
        <w:t>о</w:t>
      </w:r>
      <w:r w:rsidRPr="007626E2">
        <w:rPr>
          <w:rFonts w:ascii="Times New Roman" w:hAnsi="Times New Roman" w:cs="Times New Roman"/>
          <w:sz w:val="24"/>
          <w:szCs w:val="24"/>
        </w:rPr>
        <w:t>ступить.</w:t>
      </w:r>
    </w:p>
    <w:p w:rsidR="00BC7A7C" w:rsidRDefault="00BC7A7C" w:rsidP="002B0FFE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A7C" w:rsidRDefault="00BC7A7C" w:rsidP="002B0FFE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A7C" w:rsidRDefault="00BC7A7C" w:rsidP="002B0FFE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A7C" w:rsidRDefault="00BC7A7C" w:rsidP="002B0FFE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3457D" w:rsidRPr="002B0FFE" w:rsidRDefault="00F33AB2" w:rsidP="002B0FFE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0F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СОДЕРЖАНИЕ УЧЕБНОГО ПРЕДМЕТА</w:t>
      </w:r>
      <w:r w:rsidR="00EA2AAE" w:rsidRPr="002B0F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3457D" w:rsidRPr="002B0FFE" w:rsidRDefault="00361914" w:rsidP="002B0FFE">
      <w:pPr>
        <w:tabs>
          <w:tab w:val="left" w:pos="10515"/>
        </w:tabs>
        <w:spacing w:after="0"/>
        <w:ind w:firstLine="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0F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tbl>
      <w:tblPr>
        <w:tblW w:w="1538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5"/>
        <w:gridCol w:w="2059"/>
        <w:gridCol w:w="930"/>
        <w:gridCol w:w="5165"/>
        <w:gridCol w:w="3544"/>
        <w:gridCol w:w="3119"/>
      </w:tblGrid>
      <w:tr w:rsidR="00E70312" w:rsidRPr="002B0FFE" w:rsidTr="00C51A83">
        <w:trPr>
          <w:trHeight w:val="397"/>
        </w:trPr>
        <w:tc>
          <w:tcPr>
            <w:tcW w:w="565" w:type="dxa"/>
            <w:vMerge w:val="restart"/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59" w:type="dxa"/>
            <w:vMerge w:val="restart"/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пр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граммы, тема</w:t>
            </w:r>
          </w:p>
        </w:tc>
        <w:tc>
          <w:tcPr>
            <w:tcW w:w="930" w:type="dxa"/>
            <w:vMerge w:val="restart"/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</w:t>
            </w:r>
            <w:r w:rsidRPr="002B0F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2B0F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</w:t>
            </w:r>
          </w:p>
        </w:tc>
        <w:tc>
          <w:tcPr>
            <w:tcW w:w="5165" w:type="dxa"/>
            <w:vMerge w:val="restart"/>
            <w:tcBorders>
              <w:right w:val="single" w:sz="4" w:space="0" w:color="auto"/>
            </w:tcBorders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содержание учебного предмета</w:t>
            </w:r>
          </w:p>
        </w:tc>
        <w:tc>
          <w:tcPr>
            <w:tcW w:w="6663" w:type="dxa"/>
            <w:gridSpan w:val="2"/>
          </w:tcPr>
          <w:p w:rsidR="00E70312" w:rsidRPr="002B0FFE" w:rsidRDefault="00E70312" w:rsidP="002B0F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результаты</w:t>
            </w:r>
          </w:p>
        </w:tc>
      </w:tr>
      <w:tr w:rsidR="00E70312" w:rsidRPr="002B0FFE" w:rsidTr="00037296">
        <w:tc>
          <w:tcPr>
            <w:tcW w:w="565" w:type="dxa"/>
            <w:vMerge/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  <w:vMerge/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0" w:type="dxa"/>
            <w:vMerge/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65" w:type="dxa"/>
            <w:vMerge/>
            <w:tcBorders>
              <w:right w:val="single" w:sz="4" w:space="0" w:color="auto"/>
            </w:tcBorders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E70312" w:rsidRPr="002B0FFE" w:rsidRDefault="00E70312" w:rsidP="002B0F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Предметные </w:t>
            </w:r>
          </w:p>
        </w:tc>
        <w:tc>
          <w:tcPr>
            <w:tcW w:w="3119" w:type="dxa"/>
          </w:tcPr>
          <w:p w:rsidR="00E70312" w:rsidRPr="002B0FFE" w:rsidRDefault="00E70312" w:rsidP="002B0F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Базовые учебные де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ствия</w:t>
            </w:r>
          </w:p>
        </w:tc>
      </w:tr>
      <w:tr w:rsidR="00E02A74" w:rsidRPr="002B0FFE" w:rsidTr="00037296">
        <w:tc>
          <w:tcPr>
            <w:tcW w:w="565" w:type="dxa"/>
          </w:tcPr>
          <w:p w:rsidR="00E02A74" w:rsidRPr="002B0FFE" w:rsidRDefault="00E02A74" w:rsidP="002B0FFE">
            <w:pPr>
              <w:pStyle w:val="a7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крупной и мелкой мот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рики, </w:t>
            </w:r>
            <w:proofErr w:type="spellStart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графом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торных</w:t>
            </w:r>
            <w:proofErr w:type="spellEnd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навыков</w:t>
            </w:r>
          </w:p>
        </w:tc>
        <w:tc>
          <w:tcPr>
            <w:tcW w:w="930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крупной моторики.  Целенаправле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 выполнения действий и движений по 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струкции педагога (броски в цель, ходьба по «дорожке следов»). Согласованность действий и движений разных частей тела (повороты и броски, наклоны и повороты). Развитие и коо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динация движений кисти рук и пальцев. Пал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чиковая гимнастика. Специальные упражнения для удержания письменных принадлежностей. Развитие координации движений руки и глаза (нанизывание бус, завязывание узелков, бант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ков). Обводка, штриховка по трафарету. А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пликация. Сгибание бумаги.</w:t>
            </w:r>
          </w:p>
        </w:tc>
        <w:tc>
          <w:tcPr>
            <w:tcW w:w="3544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Знать 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удерж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письменных принадлежн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</w:t>
            </w:r>
          </w:p>
        </w:tc>
        <w:tc>
          <w:tcPr>
            <w:tcW w:w="3119" w:type="dxa"/>
          </w:tcPr>
          <w:p w:rsidR="00E02A74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упражнения для удержания письменных принадлежностей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Выполнять 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proofErr w:type="spellEnd"/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движени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инструкции педагога</w:t>
            </w:r>
          </w:p>
        </w:tc>
      </w:tr>
      <w:tr w:rsidR="00E02A74" w:rsidRPr="002B0FFE" w:rsidTr="00037296">
        <w:tc>
          <w:tcPr>
            <w:tcW w:w="565" w:type="dxa"/>
          </w:tcPr>
          <w:p w:rsidR="00E02A74" w:rsidRPr="002B0FFE" w:rsidRDefault="00E02A74" w:rsidP="002B0FFE">
            <w:pPr>
              <w:pStyle w:val="a7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Тактильно-двигательное восприятие</w:t>
            </w:r>
          </w:p>
        </w:tc>
        <w:tc>
          <w:tcPr>
            <w:tcW w:w="930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на ощупь плоскостных фигур и предметов, их величины. Работа с пластилином (раскатывание). Игры с крупной мозаикой.  </w:t>
            </w:r>
          </w:p>
        </w:tc>
        <w:tc>
          <w:tcPr>
            <w:tcW w:w="3544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на ощупь  фигуры и предметы </w:t>
            </w:r>
          </w:p>
        </w:tc>
        <w:tc>
          <w:tcPr>
            <w:tcW w:w="311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 действия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движения по инструкции педагога</w:t>
            </w:r>
          </w:p>
        </w:tc>
      </w:tr>
      <w:tr w:rsidR="00E02A74" w:rsidRPr="002B0FFE" w:rsidTr="00037296">
        <w:tc>
          <w:tcPr>
            <w:tcW w:w="565" w:type="dxa"/>
          </w:tcPr>
          <w:p w:rsidR="00E02A74" w:rsidRPr="002B0FFE" w:rsidRDefault="00E02A74" w:rsidP="002B0FFE">
            <w:pPr>
              <w:pStyle w:val="a7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</w:tcPr>
          <w:p w:rsidR="00E02A74" w:rsidRPr="008467EA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Кинестетическое и кинетическое развитие</w:t>
            </w:r>
          </w:p>
        </w:tc>
        <w:tc>
          <w:tcPr>
            <w:tcW w:w="930" w:type="dxa"/>
          </w:tcPr>
          <w:p w:rsidR="00E02A74" w:rsidRDefault="00BB0D53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C82BC5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ощущений от различных поз тела; вербализация собственных ощущений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Движения и позы верхних и нижних конечн</w:t>
            </w: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 (упражнения по инструкции педаг</w:t>
            </w: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га)</w:t>
            </w:r>
            <w:proofErr w:type="gramStart"/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вижения и положения головы (по и</w:t>
            </w: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струкции педагога), вербализация собственных ощущений.</w:t>
            </w:r>
          </w:p>
          <w:p w:rsidR="00E02A74" w:rsidRPr="008467EA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Имитация движений и поз (повадки зверей, природных явлений).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E02A74" w:rsidRPr="001764E9" w:rsidRDefault="00E02A74" w:rsidP="006270D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простра</w:t>
            </w:r>
            <w:r w:rsidRPr="00176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176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стве;</w:t>
            </w:r>
          </w:p>
          <w:p w:rsidR="00E02A74" w:rsidRPr="001764E9" w:rsidRDefault="00E02A74" w:rsidP="006270D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целенаправленно выполнять действия по инструкции;</w:t>
            </w:r>
          </w:p>
          <w:p w:rsidR="00E02A74" w:rsidRDefault="00E02A74" w:rsidP="006270D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самопроизвольно </w:t>
            </w:r>
            <w:proofErr w:type="spellStart"/>
            <w:r w:rsidRPr="00176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огласовывать</w:t>
            </w:r>
            <w:proofErr w:type="spellEnd"/>
            <w:r w:rsidRPr="001764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свои движения и действия</w:t>
            </w:r>
          </w:p>
        </w:tc>
        <w:tc>
          <w:tcPr>
            <w:tcW w:w="3119" w:type="dxa"/>
          </w:tcPr>
          <w:p w:rsidR="00E02A74" w:rsidRPr="00AA3964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 действия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движения по инструкции педагога</w:t>
            </w:r>
          </w:p>
        </w:tc>
      </w:tr>
      <w:tr w:rsidR="00E02A74" w:rsidRPr="002B0FFE" w:rsidTr="00037296">
        <w:trPr>
          <w:trHeight w:val="766"/>
        </w:trPr>
        <w:tc>
          <w:tcPr>
            <w:tcW w:w="565" w:type="dxa"/>
          </w:tcPr>
          <w:p w:rsidR="00E02A74" w:rsidRPr="002B0FFE" w:rsidRDefault="00E02A74" w:rsidP="002B0FFE">
            <w:pPr>
              <w:pStyle w:val="a7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фо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мы, величины, цвета; констру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рование предм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930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сенсорных эталонов геометр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ческих фигур (круг, квадрат, прямоугольник, треугольник) на эмпирическом уровне в пр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цессе выполнения упражнений. Выделение признака формы; называние основных геоме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рических фигур. Классификация предметов и их изображений по форме по показу. Сопоста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ление 2-х предметов контрастных величин по высоте, длине, толщине; обозначение словом. </w:t>
            </w:r>
            <w:proofErr w:type="gramStart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Различение и выделение основных цветов (красный, желтый, зеленый, синий, черный, б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лый).</w:t>
            </w:r>
            <w:proofErr w:type="gramEnd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Конструирование геометрических фигур и предметов из составляющих частей (2-3детали). Составление целого  из частей на ра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резном наглядном материале (2-3детали).</w:t>
            </w:r>
          </w:p>
        </w:tc>
        <w:tc>
          <w:tcPr>
            <w:tcW w:w="3544" w:type="dxa"/>
          </w:tcPr>
          <w:p w:rsidR="00E02A74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 и свойства объектов и явлений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между собой пре</w:t>
            </w:r>
            <w:r w:rsidRPr="00963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963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311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целенаправленно рассма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ривать, зрительно обслед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предметы и объекты.</w:t>
            </w:r>
          </w:p>
        </w:tc>
      </w:tr>
      <w:tr w:rsidR="00E02A74" w:rsidRPr="002B0FFE" w:rsidTr="00037296">
        <w:tc>
          <w:tcPr>
            <w:tcW w:w="565" w:type="dxa"/>
          </w:tcPr>
          <w:p w:rsidR="00E02A74" w:rsidRPr="002B0FFE" w:rsidRDefault="00E02A74" w:rsidP="002B0FFE">
            <w:pPr>
              <w:pStyle w:val="a7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зр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тельного </w:t>
            </w:r>
            <w:r w:rsidR="00925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сл</w:t>
            </w:r>
            <w:r w:rsidR="00925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925E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хового 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тия и зрительной памяти</w:t>
            </w:r>
          </w:p>
        </w:tc>
        <w:tc>
          <w:tcPr>
            <w:tcW w:w="930" w:type="dxa"/>
          </w:tcPr>
          <w:p w:rsidR="00E02A74" w:rsidRPr="007E11E9" w:rsidRDefault="00C81C92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зрительного анализа и синтеза (обследование  предметов, состоящих из 2-3деталей, по инструкции педагога). Ди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ференцированное зрительное восприятие 2-х предметов: нахождение отличительных и 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 признаков. Определение изменений в предъявленном ряду. Нахождение «лишней» игрушки, картинки. Упражнения  для проф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лактики и коррекции зрения</w:t>
            </w:r>
          </w:p>
        </w:tc>
        <w:tc>
          <w:tcPr>
            <w:tcW w:w="3544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Признаки  и свойства объектов и явлений</w:t>
            </w:r>
          </w:p>
        </w:tc>
        <w:tc>
          <w:tcPr>
            <w:tcW w:w="311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Фиксировать взгляд на лице говорящего, на неподви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предмете, прослеж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взглядом за движ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щимся предметом, узнавать цвета</w:t>
            </w:r>
          </w:p>
        </w:tc>
      </w:tr>
      <w:tr w:rsidR="00E02A74" w:rsidRPr="002B0FFE" w:rsidTr="00037296">
        <w:tc>
          <w:tcPr>
            <w:tcW w:w="565" w:type="dxa"/>
          </w:tcPr>
          <w:p w:rsidR="00E02A74" w:rsidRPr="002B0FFE" w:rsidRDefault="00E02A74" w:rsidP="002B0FFE">
            <w:pPr>
              <w:pStyle w:val="a7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ос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бых свой</w:t>
            </w:r>
            <w:proofErr w:type="gramStart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 пр</w:t>
            </w:r>
            <w:proofErr w:type="gramEnd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едметов (ра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витие осязания, обоняния, вкус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 качеств, б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рических ощ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щений)</w:t>
            </w:r>
          </w:p>
        </w:tc>
        <w:tc>
          <w:tcPr>
            <w:tcW w:w="930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Контрастные температурные ощущения (</w:t>
            </w:r>
            <w:proofErr w:type="gramStart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лодный</w:t>
            </w:r>
            <w:proofErr w:type="gramEnd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горячий). Различение на вкус (ки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лый, сладкий, горький, соленый). </w:t>
            </w:r>
            <w:proofErr w:type="gramStart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Обозначение</w:t>
            </w:r>
            <w:proofErr w:type="gramEnd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словом собственных ощущений. Запах прия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и неприятный. Различение и сравнение разных предметов по признаку веса (</w:t>
            </w:r>
            <w:proofErr w:type="gramStart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тяжелый-легкий</w:t>
            </w:r>
            <w:proofErr w:type="gramEnd"/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3544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Вкусовые качества продуктов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температурные ощущения,</w:t>
            </w:r>
          </w:p>
        </w:tc>
        <w:tc>
          <w:tcPr>
            <w:tcW w:w="3119" w:type="dxa"/>
          </w:tcPr>
          <w:p w:rsidR="00E02A74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02A74" w:rsidRPr="002B0FFE" w:rsidTr="00037296">
        <w:tc>
          <w:tcPr>
            <w:tcW w:w="565" w:type="dxa"/>
          </w:tcPr>
          <w:p w:rsidR="00E02A74" w:rsidRPr="002B0FFE" w:rsidRDefault="00E02A74" w:rsidP="002B0FFE">
            <w:pPr>
              <w:pStyle w:val="a7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</w:tcPr>
          <w:p w:rsidR="00E02A74" w:rsidRPr="008467EA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пр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странства</w:t>
            </w:r>
          </w:p>
        </w:tc>
        <w:tc>
          <w:tcPr>
            <w:tcW w:w="930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Ориентировка на собственном теле: диффере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циация правой/левой/руки/ноги/, правой/левой/ части тела. Определение расположения пре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метов в пространстве (справа-слева, вверху - внизу и др.). Ориентировка в помещении по инструкции педагога. Ориентировка в лине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 ряду (порядок следования). Простра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ственная ориентировка на листе бумаги (центр, верх,/низ/правая/левая/ сторона).  </w:t>
            </w:r>
          </w:p>
        </w:tc>
        <w:tc>
          <w:tcPr>
            <w:tcW w:w="3544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название частей тела</w:t>
            </w:r>
          </w:p>
        </w:tc>
        <w:tc>
          <w:tcPr>
            <w:tcW w:w="311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ственном теле</w:t>
            </w:r>
          </w:p>
        </w:tc>
      </w:tr>
      <w:tr w:rsidR="00E02A74" w:rsidRPr="002B0FFE" w:rsidTr="00037296">
        <w:trPr>
          <w:trHeight w:val="397"/>
        </w:trPr>
        <w:tc>
          <w:tcPr>
            <w:tcW w:w="565" w:type="dxa"/>
          </w:tcPr>
          <w:p w:rsidR="00E02A74" w:rsidRPr="002B0FFE" w:rsidRDefault="0045719D" w:rsidP="002B0FFE">
            <w:pPr>
              <w:pStyle w:val="a7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59" w:type="dxa"/>
          </w:tcPr>
          <w:p w:rsidR="00E02A74" w:rsidRPr="008467EA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вр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</w:p>
        </w:tc>
        <w:tc>
          <w:tcPr>
            <w:tcW w:w="930" w:type="dxa"/>
          </w:tcPr>
          <w:p w:rsidR="00E02A74" w:rsidRPr="007E11E9" w:rsidRDefault="00BB0D53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Сутки. Части суток. Работа с графической  м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46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делью «сутки». Обозначение в речи временных представлений</w:t>
            </w:r>
          </w:p>
        </w:tc>
        <w:tc>
          <w:tcPr>
            <w:tcW w:w="3544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части суток</w:t>
            </w:r>
          </w:p>
        </w:tc>
        <w:tc>
          <w:tcPr>
            <w:tcW w:w="3119" w:type="dxa"/>
          </w:tcPr>
          <w:p w:rsidR="00E02A74" w:rsidRPr="007E11E9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части суток</w:t>
            </w:r>
          </w:p>
        </w:tc>
      </w:tr>
      <w:tr w:rsidR="00E02A74" w:rsidRPr="002B0FFE" w:rsidTr="00037296">
        <w:trPr>
          <w:trHeight w:val="397"/>
        </w:trPr>
        <w:tc>
          <w:tcPr>
            <w:tcW w:w="565" w:type="dxa"/>
          </w:tcPr>
          <w:p w:rsidR="00E02A74" w:rsidRPr="002B0FFE" w:rsidRDefault="00E02A74" w:rsidP="002B0FFE">
            <w:pPr>
              <w:pStyle w:val="a7"/>
              <w:spacing w:after="0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59" w:type="dxa"/>
          </w:tcPr>
          <w:p w:rsidR="00E02A74" w:rsidRPr="008467EA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30" w:type="dxa"/>
          </w:tcPr>
          <w:p w:rsidR="00E02A74" w:rsidRDefault="00E4768B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65" w:type="dxa"/>
            <w:tcBorders>
              <w:right w:val="single" w:sz="4" w:space="0" w:color="auto"/>
            </w:tcBorders>
          </w:tcPr>
          <w:p w:rsidR="00E02A74" w:rsidRPr="008467EA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E02A74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:rsidR="00E02A74" w:rsidRDefault="00E02A74" w:rsidP="006270D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51A83" w:rsidRPr="002B0FFE" w:rsidRDefault="00C51A83" w:rsidP="002B0F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C7A7C" w:rsidRDefault="00BC7A7C" w:rsidP="002B0F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A2AAE" w:rsidRPr="002B0FFE" w:rsidRDefault="00F33AB2" w:rsidP="002B0F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B0F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КАЛЕНДАРНО-ТЕМАТИЧЕСКОЕ ПЛАНИРОВАНИЕ</w:t>
      </w:r>
    </w:p>
    <w:p w:rsidR="00F33AB2" w:rsidRPr="002B0FFE" w:rsidRDefault="00F33AB2" w:rsidP="002B0FF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0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4D66F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сенсорное развитие</w:t>
      </w:r>
      <w:r w:rsidRPr="002B0F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11732"/>
        <w:gridCol w:w="1134"/>
        <w:gridCol w:w="1433"/>
      </w:tblGrid>
      <w:tr w:rsidR="00EA2AAE" w:rsidRPr="002B0FFE" w:rsidTr="00234080">
        <w:trPr>
          <w:trHeight w:val="340"/>
        </w:trPr>
        <w:tc>
          <w:tcPr>
            <w:tcW w:w="850" w:type="dxa"/>
          </w:tcPr>
          <w:p w:rsidR="00EA2AAE" w:rsidRPr="002B0FFE" w:rsidRDefault="00F33AB2" w:rsidP="002B0FF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  <w:r w:rsidR="00EA2AAE"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:rsidR="00EA2AAE" w:rsidRPr="002B0FFE" w:rsidRDefault="00EA2AAE" w:rsidP="002B0FF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732" w:type="dxa"/>
          </w:tcPr>
          <w:p w:rsidR="00EA2AAE" w:rsidRPr="002B0FFE" w:rsidRDefault="00EA2AAE" w:rsidP="002B0FF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134" w:type="dxa"/>
          </w:tcPr>
          <w:p w:rsidR="00EA2AAE" w:rsidRPr="002B0FFE" w:rsidRDefault="00EA2AAE" w:rsidP="002B0FF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ство ч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</w:t>
            </w:r>
          </w:p>
        </w:tc>
        <w:tc>
          <w:tcPr>
            <w:tcW w:w="1433" w:type="dxa"/>
          </w:tcPr>
          <w:p w:rsidR="00EA2AAE" w:rsidRPr="002B0FFE" w:rsidRDefault="00EA2AAE" w:rsidP="002B0FF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2B0F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ведения</w:t>
            </w:r>
          </w:p>
        </w:tc>
      </w:tr>
      <w:tr w:rsidR="00EA2AAE" w:rsidRPr="002B0FFE" w:rsidTr="00234080">
        <w:trPr>
          <w:trHeight w:val="340"/>
        </w:trPr>
        <w:tc>
          <w:tcPr>
            <w:tcW w:w="15149" w:type="dxa"/>
            <w:gridSpan w:val="4"/>
          </w:tcPr>
          <w:p w:rsidR="00EA2AAE" w:rsidRPr="002B0FFE" w:rsidRDefault="004D66F8" w:rsidP="002B0FF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572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Развитие моторики, </w:t>
            </w:r>
            <w:proofErr w:type="spellStart"/>
            <w:r w:rsidRPr="006572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графомоторных</w:t>
            </w:r>
            <w:proofErr w:type="spellEnd"/>
            <w:r w:rsidRPr="0065723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навыков</w:t>
            </w:r>
            <w:r w:rsidR="008443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2190E" w:rsidRPr="002B0FFE" w:rsidTr="00234080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точности движений</w:t>
            </w: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324310" w:rsidRDefault="0092190E" w:rsidP="00E40D67">
            <w:r w:rsidRPr="00324310">
              <w:t>01.09.2026</w:t>
            </w:r>
          </w:p>
        </w:tc>
      </w:tr>
      <w:tr w:rsidR="0092190E" w:rsidRPr="002B0FFE" w:rsidTr="00234080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крупной моторики. Целенаправленность выполнения действий и движений по инструкции педагога.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324310" w:rsidRDefault="0092190E" w:rsidP="00E40D67">
            <w:r w:rsidRPr="00324310">
              <w:t>08.09.2026</w:t>
            </w:r>
          </w:p>
        </w:tc>
      </w:tr>
      <w:tr w:rsidR="0092190E" w:rsidRPr="002B0FFE" w:rsidTr="00234080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Координация движений (игры с мячом, обручем).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324310" w:rsidRDefault="0092190E" w:rsidP="00E40D67">
            <w:r w:rsidRPr="00324310">
              <w:t>15.09.2026</w:t>
            </w:r>
          </w:p>
        </w:tc>
      </w:tr>
      <w:tr w:rsidR="0092190E" w:rsidRPr="002B0FFE" w:rsidTr="00234080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Развитие мелкой моторики пальцев и руки.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324310" w:rsidRDefault="0092190E" w:rsidP="00E40D67">
            <w:r w:rsidRPr="00324310">
              <w:t>22.09.2026</w:t>
            </w:r>
          </w:p>
        </w:tc>
      </w:tr>
      <w:tr w:rsidR="0092190E" w:rsidRPr="002B0FFE" w:rsidTr="00234080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с речевым сопровождением.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324310" w:rsidRDefault="0092190E" w:rsidP="00E40D67">
            <w:r w:rsidRPr="00324310">
              <w:t>29.09.2026</w:t>
            </w:r>
          </w:p>
        </w:tc>
      </w:tr>
      <w:tr w:rsidR="0092190E" w:rsidRPr="002B0FFE" w:rsidTr="00234080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с речевым сопровождением.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324310" w:rsidRDefault="0092190E" w:rsidP="00E40D67">
            <w:r w:rsidRPr="00324310">
              <w:t>06.10.2026</w:t>
            </w:r>
          </w:p>
        </w:tc>
      </w:tr>
      <w:tr w:rsidR="0092190E" w:rsidRPr="002B0FFE" w:rsidTr="00234080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43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Штриховка в разных направлениях и рисование по трафарету.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Default="0092190E" w:rsidP="00E40D67">
            <w:r w:rsidRPr="00324310">
              <w:t>13.10.2026</w:t>
            </w:r>
          </w:p>
        </w:tc>
      </w:tr>
      <w:tr w:rsidR="00844366" w:rsidRPr="002B0FFE" w:rsidTr="00234080">
        <w:trPr>
          <w:trHeight w:val="340"/>
        </w:trPr>
        <w:tc>
          <w:tcPr>
            <w:tcW w:w="15149" w:type="dxa"/>
            <w:gridSpan w:val="4"/>
          </w:tcPr>
          <w:p w:rsidR="00844366" w:rsidRPr="002B0FFE" w:rsidRDefault="00704E25" w:rsidP="00704E2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4E25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Тактильно-двигательное восприятие </w:t>
            </w:r>
            <w:r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2190E" w:rsidRPr="002B0FFE" w:rsidTr="00BA3863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 xml:space="preserve">Определение на ощупь величины предмета (большой – маленький – самый маленький). 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F90CF1" w:rsidRDefault="0092190E" w:rsidP="007F3508">
            <w:r w:rsidRPr="00F90CF1">
              <w:t>20.10.2026</w:t>
            </w:r>
          </w:p>
        </w:tc>
      </w:tr>
      <w:tr w:rsidR="0092190E" w:rsidRPr="002B0FFE" w:rsidTr="00BA3863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Определение на ощупь предметов с разными свойствами (мягкие, жесткие, холодные, теплые).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F90CF1" w:rsidRDefault="0092190E" w:rsidP="007F3508">
            <w:r w:rsidRPr="00F90CF1">
              <w:t>10.11.2026</w:t>
            </w:r>
          </w:p>
        </w:tc>
      </w:tr>
      <w:tr w:rsidR="0092190E" w:rsidRPr="002B0FFE" w:rsidTr="00BA3863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Работа с пластилином и глиной (твердое и мягкое состояние).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F90CF1" w:rsidRDefault="0092190E" w:rsidP="007F3508">
            <w:r w:rsidRPr="00F90CF1">
              <w:t>17.11.2026</w:t>
            </w:r>
          </w:p>
        </w:tc>
      </w:tr>
      <w:tr w:rsidR="0092190E" w:rsidRPr="002B0FFE" w:rsidTr="00BA3863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704E25">
              <w:t>Работа с пластилином и глиной (твердое и мягкое состояние).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Default="0092190E" w:rsidP="007F3508">
            <w:r w:rsidRPr="00F90CF1">
              <w:t>24.11.2026</w:t>
            </w:r>
          </w:p>
        </w:tc>
      </w:tr>
      <w:tr w:rsidR="00704E25" w:rsidRPr="002B0FFE" w:rsidTr="00234080">
        <w:trPr>
          <w:trHeight w:val="340"/>
        </w:trPr>
        <w:tc>
          <w:tcPr>
            <w:tcW w:w="15149" w:type="dxa"/>
            <w:gridSpan w:val="4"/>
          </w:tcPr>
          <w:p w:rsidR="00704E25" w:rsidRPr="002B0FFE" w:rsidRDefault="009E1013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Кинестетическое и кинетическое развитие</w:t>
            </w:r>
          </w:p>
        </w:tc>
      </w:tr>
      <w:tr w:rsidR="0092190E" w:rsidRPr="002B0FFE" w:rsidTr="00AB0187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Формирование ощущений от различных поз тела; вербализация собственных ощущений. Дидактическая игра «Море волнуется».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175761" w:rsidRDefault="0092190E" w:rsidP="00F65186">
            <w:r>
              <w:t>0</w:t>
            </w:r>
            <w:r w:rsidRPr="00175761">
              <w:t>1.12.2026</w:t>
            </w:r>
          </w:p>
        </w:tc>
      </w:tr>
      <w:tr w:rsidR="0092190E" w:rsidRPr="002B0FFE" w:rsidTr="00AB0187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Движения и позы верхних и нижних конечностей (упражнения по инструкции педагога).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175761" w:rsidRDefault="0092190E" w:rsidP="00F65186">
            <w:r w:rsidRPr="00175761">
              <w:t>08.12.2026</w:t>
            </w:r>
          </w:p>
        </w:tc>
      </w:tr>
      <w:tr w:rsidR="0092190E" w:rsidRPr="002B0FFE" w:rsidTr="00AB0187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Движения и положения головы (по инструкции педагога), вербализация собственных ощущений.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175761" w:rsidRDefault="0092190E" w:rsidP="00F65186">
            <w:r w:rsidRPr="00175761">
              <w:t>15.12.2026</w:t>
            </w:r>
          </w:p>
        </w:tc>
      </w:tr>
      <w:tr w:rsidR="0092190E" w:rsidRPr="002B0FFE" w:rsidTr="00AB0187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Имитация движений и поз (повадки зверей, природных явлений).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Default="0092190E" w:rsidP="00F65186">
            <w:r w:rsidRPr="00175761">
              <w:t>22.12.2026</w:t>
            </w:r>
          </w:p>
        </w:tc>
      </w:tr>
      <w:tr w:rsidR="009E1013" w:rsidRPr="002B0FFE" w:rsidTr="00234080">
        <w:trPr>
          <w:trHeight w:val="340"/>
        </w:trPr>
        <w:tc>
          <w:tcPr>
            <w:tcW w:w="15149" w:type="dxa"/>
            <w:gridSpan w:val="4"/>
          </w:tcPr>
          <w:p w:rsidR="009E1013" w:rsidRPr="002B0FFE" w:rsidRDefault="009E1013" w:rsidP="005F28B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1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Восприятие формы, величины, цвета, конструирование предметов</w:t>
            </w:r>
          </w:p>
        </w:tc>
      </w:tr>
      <w:tr w:rsidR="0092190E" w:rsidRPr="002B0FFE" w:rsidTr="00656C1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Формирование эталонов объемных геометрических фигур (шар, куб).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CC1FC8" w:rsidRDefault="0092190E" w:rsidP="006D4AB8">
            <w:r w:rsidRPr="00CC1FC8">
              <w:t>29.12.2026</w:t>
            </w:r>
          </w:p>
        </w:tc>
      </w:tr>
      <w:tr w:rsidR="0092190E" w:rsidRPr="002B0FFE" w:rsidTr="00656C1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Группировка предметов по форме (</w:t>
            </w:r>
            <w:proofErr w:type="gramStart"/>
            <w:r w:rsidRPr="00657233">
              <w:t>объемные</w:t>
            </w:r>
            <w:proofErr w:type="gramEnd"/>
            <w:r w:rsidRPr="00657233">
              <w:t xml:space="preserve"> и плоскостные).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CC1FC8" w:rsidRDefault="0092190E" w:rsidP="006D4AB8">
            <w:r w:rsidRPr="00CC1FC8">
              <w:t>12.01.2027</w:t>
            </w:r>
          </w:p>
        </w:tc>
      </w:tr>
      <w:tr w:rsidR="0092190E" w:rsidRPr="002B0FFE" w:rsidTr="00656C1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Сравнение 2—3 предметов по высоте и толщине.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CC1FC8" w:rsidRDefault="0092190E" w:rsidP="006D4AB8">
            <w:r w:rsidRPr="00CC1FC8">
              <w:t>19.01.2027</w:t>
            </w:r>
          </w:p>
        </w:tc>
      </w:tr>
      <w:tr w:rsidR="0092190E" w:rsidRPr="002B0FFE" w:rsidTr="006D384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Сравнение 2—3 предметов по длине и ширине.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CC1FC8" w:rsidRDefault="0092190E" w:rsidP="006D4AB8">
            <w:r w:rsidRPr="00CC1FC8">
              <w:t>26.01.2027</w:t>
            </w:r>
          </w:p>
        </w:tc>
      </w:tr>
      <w:tr w:rsidR="0092190E" w:rsidRPr="002B0FFE" w:rsidTr="006D384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Группировка предметов по форме и величине по инструкции педагога.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CC1FC8" w:rsidRDefault="0092190E" w:rsidP="006D4AB8">
            <w:r w:rsidRPr="00CC1FC8">
              <w:t>02.02.2027</w:t>
            </w:r>
          </w:p>
        </w:tc>
      </w:tr>
      <w:tr w:rsidR="0092190E" w:rsidRPr="002B0FFE" w:rsidTr="006D384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Различение цветов и оттенков. Дидактическая игра «Что бывает такого цвета».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CC1FC8" w:rsidRDefault="0092190E" w:rsidP="006D4AB8">
            <w:r w:rsidRPr="00CC1FC8">
              <w:t>09.02.2027</w:t>
            </w:r>
          </w:p>
        </w:tc>
      </w:tr>
      <w:tr w:rsidR="0092190E" w:rsidRPr="002B0FFE" w:rsidTr="006D384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Выделение и различение частей знакомых предметов.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CC1FC8" w:rsidRDefault="0092190E" w:rsidP="006D4AB8">
            <w:r w:rsidRPr="00CC1FC8">
              <w:t>16.02.2027</w:t>
            </w:r>
          </w:p>
        </w:tc>
      </w:tr>
      <w:tr w:rsidR="0092190E" w:rsidRPr="002B0FFE" w:rsidTr="006D384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Составление целого из частей (3—4 детали) на разрезном наглядном материале.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Default="0092190E" w:rsidP="006D4AB8">
            <w:r w:rsidRPr="00CC1FC8">
              <w:t>02.03.2027</w:t>
            </w:r>
          </w:p>
        </w:tc>
      </w:tr>
      <w:tr w:rsidR="009E1013" w:rsidRPr="002B0FFE" w:rsidTr="00234080">
        <w:trPr>
          <w:trHeight w:val="340"/>
        </w:trPr>
        <w:tc>
          <w:tcPr>
            <w:tcW w:w="15149" w:type="dxa"/>
            <w:gridSpan w:val="4"/>
          </w:tcPr>
          <w:p w:rsidR="009E1013" w:rsidRPr="002B0FFE" w:rsidRDefault="009E1013" w:rsidP="002B0FF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10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зрительного восприятия, зрительной памяти</w:t>
            </w:r>
          </w:p>
        </w:tc>
      </w:tr>
      <w:tr w:rsidR="0092190E" w:rsidRPr="002B0FFE" w:rsidTr="00B4496C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Нахождение отличий на наглядном материале (сравнение двух картинок)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EF3375" w:rsidRDefault="0092190E" w:rsidP="00166D00">
            <w:r w:rsidRPr="00EF3375">
              <w:t>09.03.2027</w:t>
            </w:r>
          </w:p>
        </w:tc>
      </w:tr>
      <w:tr w:rsidR="0092190E" w:rsidRPr="002B0FFE" w:rsidTr="00B4496C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Развитие зрительного внимания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EF3375" w:rsidRDefault="0092190E" w:rsidP="00166D00">
            <w:r w:rsidRPr="00EF3375">
              <w:t>16.03.2027</w:t>
            </w:r>
          </w:p>
        </w:tc>
      </w:tr>
      <w:tr w:rsidR="0092190E" w:rsidRPr="002B0FFE" w:rsidTr="00B4496C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Развитие зрительной памяти. Дидактическая игра «Что изменилось?» (4—5 предметов)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Default="0092190E" w:rsidP="00166D00">
            <w:r w:rsidRPr="00EF3375">
              <w:t>23.03.2027</w:t>
            </w:r>
          </w:p>
        </w:tc>
      </w:tr>
      <w:tr w:rsidR="009E1013" w:rsidRPr="002B0FFE" w:rsidTr="00234080">
        <w:trPr>
          <w:trHeight w:val="340"/>
        </w:trPr>
        <w:tc>
          <w:tcPr>
            <w:tcW w:w="15149" w:type="dxa"/>
            <w:gridSpan w:val="4"/>
          </w:tcPr>
          <w:p w:rsidR="009E1013" w:rsidRPr="002B0FFE" w:rsidRDefault="00F54A85" w:rsidP="005F28B7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54A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Восприятие особых свой</w:t>
            </w:r>
            <w:proofErr w:type="gramStart"/>
            <w:r w:rsidRPr="00F54A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ств пр</w:t>
            </w:r>
            <w:proofErr w:type="gramEnd"/>
            <w:r w:rsidRPr="00F54A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едметов</w:t>
            </w:r>
          </w:p>
        </w:tc>
      </w:tr>
      <w:tr w:rsidR="0092190E" w:rsidRPr="002B0FFE" w:rsidTr="008B5CD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осязания (температурные ощущения). Приборы измерения температуры (градусник).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1F4B02" w:rsidRDefault="0092190E" w:rsidP="00243965">
            <w:r w:rsidRPr="001F4B02">
              <w:t>06.04.2027</w:t>
            </w:r>
          </w:p>
        </w:tc>
      </w:tr>
      <w:tr w:rsidR="0092190E" w:rsidRPr="002B0FFE" w:rsidTr="008B5CD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Различие вкусовых качеств (сладкое — горькое, сырое — вареное). Дидактическая игра «Узнай на вкус».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1F4B02" w:rsidRDefault="0092190E" w:rsidP="00243965">
            <w:r w:rsidRPr="001F4B02">
              <w:t>13.04.2027</w:t>
            </w:r>
          </w:p>
        </w:tc>
      </w:tr>
      <w:tr w:rsidR="0092190E" w:rsidRPr="002B0FFE" w:rsidTr="008B5CD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обоняния (контрастные ароматы: резкий — мягкий; пищевые запахи), обозначение словом ощущ</w:t>
            </w: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ний.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1F4B02" w:rsidRDefault="0092190E" w:rsidP="00243965">
            <w:r w:rsidRPr="001F4B02">
              <w:t>20.04.2027</w:t>
            </w:r>
          </w:p>
        </w:tc>
      </w:tr>
      <w:tr w:rsidR="0092190E" w:rsidRPr="002B0FFE" w:rsidTr="008B5CDE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чувства тяжести от разных предметов (вата, гвозди, брусок и т. д.), словесное обозначение барич</w:t>
            </w: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ских ощущений.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Default="0092190E" w:rsidP="00243965">
            <w:r w:rsidRPr="001F4B02">
              <w:t>27.04.2027</w:t>
            </w:r>
          </w:p>
        </w:tc>
      </w:tr>
      <w:tr w:rsidR="00F54A85" w:rsidRPr="002B0FFE" w:rsidTr="00234080">
        <w:trPr>
          <w:trHeight w:val="340"/>
        </w:trPr>
        <w:tc>
          <w:tcPr>
            <w:tcW w:w="15149" w:type="dxa"/>
            <w:gridSpan w:val="4"/>
          </w:tcPr>
          <w:p w:rsidR="00F54A85" w:rsidRPr="002B0FFE" w:rsidRDefault="002C0C88" w:rsidP="00627C2F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Восприятие пространства</w:t>
            </w:r>
          </w:p>
        </w:tc>
      </w:tr>
      <w:tr w:rsidR="0092190E" w:rsidRPr="002B0FFE" w:rsidTr="00C12AB1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2C0C88">
            <w:pPr>
              <w:spacing w:after="15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57233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Ориентировка в помещении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4A5907" w:rsidRDefault="0092190E" w:rsidP="00AE49A1">
            <w:r w:rsidRPr="004A5907">
              <w:t>04.05.2027</w:t>
            </w:r>
          </w:p>
        </w:tc>
      </w:tr>
      <w:tr w:rsidR="0092190E" w:rsidRPr="002B0FFE" w:rsidTr="00C12AB1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657233" w:rsidRDefault="0092190E" w:rsidP="006270DB">
            <w:pPr>
              <w:pStyle w:val="a4"/>
              <w:spacing w:before="0" w:beforeAutospacing="0" w:after="150" w:afterAutospacing="0"/>
              <w:contextualSpacing/>
              <w:jc w:val="both"/>
            </w:pPr>
            <w:r w:rsidRPr="00657233">
              <w:t>Расположение плоскостных и объемных предметов в вертикальном поле листа.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Default="0092190E" w:rsidP="00AE49A1">
            <w:r w:rsidRPr="004A5907">
              <w:t>11.05.2027</w:t>
            </w:r>
          </w:p>
        </w:tc>
      </w:tr>
      <w:tr w:rsidR="002C0C88" w:rsidRPr="002B0FFE" w:rsidTr="003F6477">
        <w:trPr>
          <w:trHeight w:val="340"/>
        </w:trPr>
        <w:tc>
          <w:tcPr>
            <w:tcW w:w="15149" w:type="dxa"/>
            <w:gridSpan w:val="4"/>
          </w:tcPr>
          <w:p w:rsidR="002C0C88" w:rsidRPr="002B0FFE" w:rsidRDefault="002C0C88" w:rsidP="00627C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Восприятие времени</w:t>
            </w:r>
          </w:p>
        </w:tc>
      </w:tr>
      <w:tr w:rsidR="0092190E" w:rsidRPr="002B0FFE" w:rsidTr="0054745A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Сутки. Части суток (утро, день, вечер, ночь).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Pr="00F31D2C" w:rsidRDefault="0092190E" w:rsidP="000A306B">
            <w:r w:rsidRPr="00F31D2C">
              <w:t>18.05.2027</w:t>
            </w:r>
          </w:p>
        </w:tc>
      </w:tr>
      <w:tr w:rsidR="0092190E" w:rsidRPr="002B0FFE" w:rsidTr="0054745A">
        <w:trPr>
          <w:trHeight w:val="340"/>
        </w:trPr>
        <w:tc>
          <w:tcPr>
            <w:tcW w:w="850" w:type="dxa"/>
          </w:tcPr>
          <w:p w:rsidR="0092190E" w:rsidRPr="002B0FFE" w:rsidRDefault="0092190E" w:rsidP="002B0FFE">
            <w:pPr>
              <w:pStyle w:val="a7"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2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0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Сутки. Части суток (утро, день, вечер, ночь).</w:t>
            </w:r>
          </w:p>
        </w:tc>
        <w:tc>
          <w:tcPr>
            <w:tcW w:w="1134" w:type="dxa"/>
          </w:tcPr>
          <w:p w:rsidR="0092190E" w:rsidRPr="002B0FFE" w:rsidRDefault="0092190E" w:rsidP="002B0FF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0F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3" w:type="dxa"/>
          </w:tcPr>
          <w:p w:rsidR="0092190E" w:rsidRDefault="0092190E" w:rsidP="000A306B">
            <w:r w:rsidRPr="00F31D2C">
              <w:t>25.05.2027</w:t>
            </w:r>
          </w:p>
        </w:tc>
      </w:tr>
    </w:tbl>
    <w:p w:rsidR="00F33AB2" w:rsidRPr="002B0FFE" w:rsidRDefault="00F33AB2" w:rsidP="002B0FF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33AB2" w:rsidRPr="002B0FFE" w:rsidSect="00BE4C78">
      <w:pgSz w:w="16838" w:h="11906" w:orient="landscape"/>
      <w:pgMar w:top="709" w:right="53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25340"/>
    <w:multiLevelType w:val="multilevel"/>
    <w:tmpl w:val="29D89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6110AF"/>
    <w:multiLevelType w:val="hybridMultilevel"/>
    <w:tmpl w:val="62608072"/>
    <w:lvl w:ilvl="0" w:tplc="745A427E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D79079F"/>
    <w:multiLevelType w:val="hybridMultilevel"/>
    <w:tmpl w:val="20DE2AA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9B7494"/>
    <w:multiLevelType w:val="multilevel"/>
    <w:tmpl w:val="29D898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9E5452"/>
    <w:multiLevelType w:val="hybridMultilevel"/>
    <w:tmpl w:val="47FCF89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29310EA"/>
    <w:multiLevelType w:val="hybridMultilevel"/>
    <w:tmpl w:val="F370C8B4"/>
    <w:lvl w:ilvl="0" w:tplc="434058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446C0"/>
    <w:multiLevelType w:val="hybridMultilevel"/>
    <w:tmpl w:val="BCD02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EE681B"/>
    <w:multiLevelType w:val="multilevel"/>
    <w:tmpl w:val="718A231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9801BDF"/>
    <w:multiLevelType w:val="hybridMultilevel"/>
    <w:tmpl w:val="CEC04C10"/>
    <w:lvl w:ilvl="0" w:tplc="745A427E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A1C09FF"/>
    <w:multiLevelType w:val="hybridMultilevel"/>
    <w:tmpl w:val="38822350"/>
    <w:lvl w:ilvl="0" w:tplc="745A427E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7A9518F"/>
    <w:multiLevelType w:val="multilevel"/>
    <w:tmpl w:val="43FA25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9E11285"/>
    <w:multiLevelType w:val="hybridMultilevel"/>
    <w:tmpl w:val="3AAE9A90"/>
    <w:lvl w:ilvl="0" w:tplc="745A427E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E293E3B"/>
    <w:multiLevelType w:val="hybridMultilevel"/>
    <w:tmpl w:val="BCD02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927251"/>
    <w:multiLevelType w:val="hybridMultilevel"/>
    <w:tmpl w:val="ABA42096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59D759D2"/>
    <w:multiLevelType w:val="hybridMultilevel"/>
    <w:tmpl w:val="4544BF96"/>
    <w:lvl w:ilvl="0" w:tplc="745A427E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36C6FFF"/>
    <w:multiLevelType w:val="hybridMultilevel"/>
    <w:tmpl w:val="C45C6E88"/>
    <w:lvl w:ilvl="0" w:tplc="0419000D">
      <w:start w:val="1"/>
      <w:numFmt w:val="bullet"/>
      <w:lvlText w:val=""/>
      <w:lvlJc w:val="left"/>
      <w:pPr>
        <w:tabs>
          <w:tab w:val="num" w:pos="360"/>
        </w:tabs>
      </w:pPr>
      <w:rPr>
        <w:rFonts w:ascii="Wingdings" w:hAnsi="Wingdings" w:hint="default"/>
      </w:rPr>
    </w:lvl>
    <w:lvl w:ilvl="1" w:tplc="77AA1072">
      <w:start w:val="1"/>
      <w:numFmt w:val="decimal"/>
      <w:lvlText w:val="%2.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66081AA2"/>
    <w:multiLevelType w:val="hybridMultilevel"/>
    <w:tmpl w:val="EA6CF8A8"/>
    <w:lvl w:ilvl="0" w:tplc="745A427E">
      <w:start w:val="1"/>
      <w:numFmt w:val="bullet"/>
      <w:lvlText w:val="-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sz w:val="24"/>
      </w:rPr>
    </w:lvl>
    <w:lvl w:ilvl="1" w:tplc="77AA1072">
      <w:start w:val="1"/>
      <w:numFmt w:val="decimal"/>
      <w:lvlText w:val="%2."/>
      <w:lvlJc w:val="left"/>
      <w:rPr>
        <w:rFonts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66EE17F4"/>
    <w:multiLevelType w:val="hybridMultilevel"/>
    <w:tmpl w:val="45ECEBF2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71D12202"/>
    <w:multiLevelType w:val="hybridMultilevel"/>
    <w:tmpl w:val="9E20CD02"/>
    <w:lvl w:ilvl="0" w:tplc="77AA10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7D049A"/>
    <w:multiLevelType w:val="multilevel"/>
    <w:tmpl w:val="77B012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886FC8"/>
    <w:multiLevelType w:val="hybridMultilevel"/>
    <w:tmpl w:val="265AA6A8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7F8436E8"/>
    <w:multiLevelType w:val="hybridMultilevel"/>
    <w:tmpl w:val="4742174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2"/>
  </w:num>
  <w:num w:numId="5">
    <w:abstractNumId w:val="18"/>
  </w:num>
  <w:num w:numId="6">
    <w:abstractNumId w:val="15"/>
  </w:num>
  <w:num w:numId="7">
    <w:abstractNumId w:val="20"/>
  </w:num>
  <w:num w:numId="8">
    <w:abstractNumId w:val="21"/>
  </w:num>
  <w:num w:numId="9">
    <w:abstractNumId w:val="2"/>
  </w:num>
  <w:num w:numId="10">
    <w:abstractNumId w:val="13"/>
  </w:num>
  <w:num w:numId="11">
    <w:abstractNumId w:val="17"/>
  </w:num>
  <w:num w:numId="12">
    <w:abstractNumId w:val="16"/>
  </w:num>
  <w:num w:numId="13">
    <w:abstractNumId w:val="8"/>
  </w:num>
  <w:num w:numId="14">
    <w:abstractNumId w:val="1"/>
  </w:num>
  <w:num w:numId="15">
    <w:abstractNumId w:val="14"/>
  </w:num>
  <w:num w:numId="16">
    <w:abstractNumId w:val="9"/>
  </w:num>
  <w:num w:numId="17">
    <w:abstractNumId w:val="11"/>
  </w:num>
  <w:num w:numId="18">
    <w:abstractNumId w:val="0"/>
  </w:num>
  <w:num w:numId="19">
    <w:abstractNumId w:val="19"/>
  </w:num>
  <w:num w:numId="20">
    <w:abstractNumId w:val="10"/>
  </w:num>
  <w:num w:numId="21">
    <w:abstractNumId w:val="7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D13FD"/>
    <w:rsid w:val="000212E2"/>
    <w:rsid w:val="000227D6"/>
    <w:rsid w:val="00023B28"/>
    <w:rsid w:val="00037296"/>
    <w:rsid w:val="0007356B"/>
    <w:rsid w:val="000951AB"/>
    <w:rsid w:val="000D13FD"/>
    <w:rsid w:val="0010693C"/>
    <w:rsid w:val="00113A4A"/>
    <w:rsid w:val="0014155F"/>
    <w:rsid w:val="001A2E50"/>
    <w:rsid w:val="001D1A19"/>
    <w:rsid w:val="001D75DC"/>
    <w:rsid w:val="001F3115"/>
    <w:rsid w:val="0021383C"/>
    <w:rsid w:val="00234080"/>
    <w:rsid w:val="0025002E"/>
    <w:rsid w:val="0029490F"/>
    <w:rsid w:val="002B0FFE"/>
    <w:rsid w:val="002B6DC4"/>
    <w:rsid w:val="002C0C88"/>
    <w:rsid w:val="002C1CA0"/>
    <w:rsid w:val="002D2CBB"/>
    <w:rsid w:val="002E6E4B"/>
    <w:rsid w:val="003454F4"/>
    <w:rsid w:val="00361914"/>
    <w:rsid w:val="00365C6A"/>
    <w:rsid w:val="003A0406"/>
    <w:rsid w:val="003B21A2"/>
    <w:rsid w:val="00401C9A"/>
    <w:rsid w:val="00424BF6"/>
    <w:rsid w:val="0043641A"/>
    <w:rsid w:val="00452C5A"/>
    <w:rsid w:val="0045719D"/>
    <w:rsid w:val="00462CA8"/>
    <w:rsid w:val="00467398"/>
    <w:rsid w:val="00491059"/>
    <w:rsid w:val="004B776E"/>
    <w:rsid w:val="004D4F40"/>
    <w:rsid w:val="004D66F8"/>
    <w:rsid w:val="0050796C"/>
    <w:rsid w:val="00543087"/>
    <w:rsid w:val="005C038C"/>
    <w:rsid w:val="005C40B8"/>
    <w:rsid w:val="005F28B7"/>
    <w:rsid w:val="00627C2F"/>
    <w:rsid w:val="0063266A"/>
    <w:rsid w:val="006342A5"/>
    <w:rsid w:val="006474B3"/>
    <w:rsid w:val="006715A9"/>
    <w:rsid w:val="006A30EE"/>
    <w:rsid w:val="00704E25"/>
    <w:rsid w:val="00754BBF"/>
    <w:rsid w:val="007626E2"/>
    <w:rsid w:val="00776EC9"/>
    <w:rsid w:val="00797BF8"/>
    <w:rsid w:val="007A140F"/>
    <w:rsid w:val="007C67EB"/>
    <w:rsid w:val="007D6EA6"/>
    <w:rsid w:val="007E47B1"/>
    <w:rsid w:val="00820797"/>
    <w:rsid w:val="00822A19"/>
    <w:rsid w:val="00844366"/>
    <w:rsid w:val="00887961"/>
    <w:rsid w:val="008B4E31"/>
    <w:rsid w:val="008C1353"/>
    <w:rsid w:val="008C3381"/>
    <w:rsid w:val="00916A08"/>
    <w:rsid w:val="0092190E"/>
    <w:rsid w:val="00925E70"/>
    <w:rsid w:val="00931219"/>
    <w:rsid w:val="00943D05"/>
    <w:rsid w:val="009504F0"/>
    <w:rsid w:val="00953A43"/>
    <w:rsid w:val="009611DE"/>
    <w:rsid w:val="00965E42"/>
    <w:rsid w:val="00986ADD"/>
    <w:rsid w:val="009A453C"/>
    <w:rsid w:val="009D28EA"/>
    <w:rsid w:val="009E1013"/>
    <w:rsid w:val="009F4FB1"/>
    <w:rsid w:val="00A10485"/>
    <w:rsid w:val="00A55596"/>
    <w:rsid w:val="00A71172"/>
    <w:rsid w:val="00A94B0A"/>
    <w:rsid w:val="00AA0447"/>
    <w:rsid w:val="00AA3B02"/>
    <w:rsid w:val="00AC6200"/>
    <w:rsid w:val="00B26BA4"/>
    <w:rsid w:val="00B3457D"/>
    <w:rsid w:val="00B46C8A"/>
    <w:rsid w:val="00B661E3"/>
    <w:rsid w:val="00BB0D53"/>
    <w:rsid w:val="00BC1814"/>
    <w:rsid w:val="00BC7A7C"/>
    <w:rsid w:val="00BE4C78"/>
    <w:rsid w:val="00C00180"/>
    <w:rsid w:val="00C05B91"/>
    <w:rsid w:val="00C51A83"/>
    <w:rsid w:val="00C545EB"/>
    <w:rsid w:val="00C81C92"/>
    <w:rsid w:val="00C84B29"/>
    <w:rsid w:val="00E02A74"/>
    <w:rsid w:val="00E0543B"/>
    <w:rsid w:val="00E4768B"/>
    <w:rsid w:val="00E67676"/>
    <w:rsid w:val="00E70312"/>
    <w:rsid w:val="00EA2AAE"/>
    <w:rsid w:val="00EA65D9"/>
    <w:rsid w:val="00EC359D"/>
    <w:rsid w:val="00EE0932"/>
    <w:rsid w:val="00F33AB2"/>
    <w:rsid w:val="00F374CB"/>
    <w:rsid w:val="00F54A85"/>
    <w:rsid w:val="00F56270"/>
    <w:rsid w:val="00F62388"/>
    <w:rsid w:val="00FA5265"/>
    <w:rsid w:val="00FB2A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03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70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5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B9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D4F4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C359D"/>
    <w:pPr>
      <w:widowControl w:val="0"/>
      <w:autoSpaceDE w:val="0"/>
      <w:autoSpaceDN w:val="0"/>
      <w:spacing w:after="0" w:line="315" w:lineRule="exact"/>
    </w:pPr>
    <w:rPr>
      <w:rFonts w:ascii="Times New Roman" w:eastAsia="Times New Roman" w:hAnsi="Times New Roman" w:cs="Times New Roman"/>
    </w:rPr>
  </w:style>
  <w:style w:type="character" w:customStyle="1" w:styleId="3">
    <w:name w:val="Основной текст (3)"/>
    <w:basedOn w:val="a0"/>
    <w:rsid w:val="00EE09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6292E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EE093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E0932"/>
    <w:pPr>
      <w:widowControl w:val="0"/>
      <w:shd w:val="clear" w:color="auto" w:fill="FFFFFF"/>
      <w:spacing w:after="0" w:line="254" w:lineRule="exact"/>
      <w:ind w:hanging="3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">
    <w:name w:val="Заголовок №1_"/>
    <w:basedOn w:val="a0"/>
    <w:link w:val="10"/>
    <w:rsid w:val="00EE093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EE09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EE0932"/>
    <w:pPr>
      <w:widowControl w:val="0"/>
      <w:shd w:val="clear" w:color="auto" w:fill="FFFFFF"/>
      <w:spacing w:line="310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№2_"/>
    <w:basedOn w:val="a0"/>
    <w:link w:val="23"/>
    <w:rsid w:val="00EE093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3">
    <w:name w:val="Заголовок №2"/>
    <w:basedOn w:val="a"/>
    <w:link w:val="22"/>
    <w:rsid w:val="00EE0932"/>
    <w:pPr>
      <w:widowControl w:val="0"/>
      <w:shd w:val="clear" w:color="auto" w:fill="FFFFFF"/>
      <w:spacing w:after="0" w:line="274" w:lineRule="exact"/>
      <w:outlineLvl w:val="1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03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70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5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B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02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94B6B-611B-4307-A1EC-63DF77FFD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8</Pages>
  <Words>1985</Words>
  <Characters>11318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завуч</cp:lastModifiedBy>
  <cp:revision>76</cp:revision>
  <cp:lastPrinted>2023-09-14T10:29:00Z</cp:lastPrinted>
  <dcterms:created xsi:type="dcterms:W3CDTF">2018-09-02T19:04:00Z</dcterms:created>
  <dcterms:modified xsi:type="dcterms:W3CDTF">2026-09-04T11:07:00Z</dcterms:modified>
</cp:coreProperties>
</file>